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2E0AA" w14:textId="77777777" w:rsidR="009524C5" w:rsidRDefault="009524C5">
      <w:pPr>
        <w:jc w:val="center"/>
        <w:rPr>
          <w:rFonts w:ascii="Calibri" w:hAnsi="Calibri"/>
          <w:b/>
          <w:bCs/>
          <w:sz w:val="80"/>
          <w:szCs w:val="80"/>
        </w:rPr>
      </w:pPr>
    </w:p>
    <w:p w14:paraId="4C81C62E" w14:textId="1D0E4A60" w:rsidR="009524C5" w:rsidRDefault="00000000">
      <w:pPr>
        <w:jc w:val="center"/>
        <w:rPr>
          <w:rFonts w:hint="eastAsia"/>
        </w:rPr>
      </w:pPr>
      <w:r>
        <w:rPr>
          <w:rFonts w:ascii="Calibri" w:hAnsi="Calibri"/>
          <w:b/>
          <w:bCs/>
          <w:sz w:val="80"/>
          <w:szCs w:val="80"/>
        </w:rPr>
        <w:t>Výroční zpráva za rok 202</w:t>
      </w:r>
      <w:r w:rsidR="0089633B">
        <w:rPr>
          <w:rFonts w:ascii="Calibri" w:hAnsi="Calibri"/>
          <w:b/>
          <w:bCs/>
          <w:sz w:val="80"/>
          <w:szCs w:val="80"/>
        </w:rPr>
        <w:t>5</w:t>
      </w:r>
      <w:r>
        <w:t xml:space="preserve"> </w:t>
      </w:r>
    </w:p>
    <w:p w14:paraId="299CA642" w14:textId="77777777" w:rsidR="009524C5" w:rsidRDefault="00000000">
      <w:pPr>
        <w:rPr>
          <w:rFonts w:hint="eastAsia"/>
        </w:rPr>
      </w:pPr>
      <w:r>
        <w:rPr>
          <w:noProof/>
        </w:rPr>
        <w:drawing>
          <wp:anchor distT="0" distB="0" distL="0" distR="0" simplePos="0" relativeHeight="9" behindDoc="0" locked="0" layoutInCell="0" allowOverlap="1" wp14:anchorId="6D3F4714" wp14:editId="2F96B14B">
            <wp:simplePos x="0" y="0"/>
            <wp:positionH relativeFrom="column">
              <wp:posOffset>811530</wp:posOffset>
            </wp:positionH>
            <wp:positionV relativeFrom="paragraph">
              <wp:posOffset>800100</wp:posOffset>
            </wp:positionV>
            <wp:extent cx="4745355" cy="352044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355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2F9C1" w14:textId="77777777" w:rsidR="009524C5" w:rsidRDefault="009524C5">
      <w:pPr>
        <w:rPr>
          <w:rFonts w:hint="eastAsia"/>
        </w:rPr>
      </w:pPr>
    </w:p>
    <w:p w14:paraId="7C5461C3" w14:textId="77777777" w:rsidR="009524C5" w:rsidRDefault="009524C5">
      <w:pPr>
        <w:rPr>
          <w:rFonts w:hint="eastAsia"/>
        </w:rPr>
      </w:pPr>
    </w:p>
    <w:p w14:paraId="4C377165" w14:textId="77777777" w:rsidR="009524C5" w:rsidRDefault="009524C5">
      <w:pPr>
        <w:rPr>
          <w:rFonts w:hint="eastAsia"/>
        </w:rPr>
      </w:pPr>
    </w:p>
    <w:p w14:paraId="06061DC4" w14:textId="77777777" w:rsidR="009524C5" w:rsidRDefault="009524C5">
      <w:pPr>
        <w:rPr>
          <w:rFonts w:hint="eastAsia"/>
        </w:rPr>
      </w:pPr>
    </w:p>
    <w:p w14:paraId="33B09529" w14:textId="77777777" w:rsidR="009524C5" w:rsidRDefault="009524C5">
      <w:pPr>
        <w:rPr>
          <w:rFonts w:hint="eastAsia"/>
        </w:rPr>
      </w:pPr>
    </w:p>
    <w:p w14:paraId="18571F23" w14:textId="77777777" w:rsidR="009524C5" w:rsidRDefault="009524C5">
      <w:pPr>
        <w:rPr>
          <w:rFonts w:hint="eastAsia"/>
        </w:rPr>
      </w:pPr>
    </w:p>
    <w:p w14:paraId="61524200" w14:textId="77777777" w:rsidR="009524C5" w:rsidRDefault="009524C5">
      <w:pPr>
        <w:rPr>
          <w:rFonts w:hint="eastAsia"/>
        </w:rPr>
      </w:pPr>
    </w:p>
    <w:p w14:paraId="2BBAF45C" w14:textId="77777777" w:rsidR="009524C5" w:rsidRDefault="009524C5">
      <w:pPr>
        <w:rPr>
          <w:rFonts w:hint="eastAsia"/>
        </w:rPr>
      </w:pPr>
    </w:p>
    <w:p w14:paraId="3E3D38A6" w14:textId="77777777" w:rsidR="009524C5" w:rsidRDefault="009524C5">
      <w:pPr>
        <w:rPr>
          <w:rFonts w:hint="eastAsia"/>
        </w:rPr>
      </w:pPr>
    </w:p>
    <w:p w14:paraId="4DB3203B" w14:textId="77777777" w:rsidR="009524C5" w:rsidRDefault="009524C5">
      <w:pPr>
        <w:rPr>
          <w:rFonts w:hint="eastAsia"/>
        </w:rPr>
      </w:pPr>
    </w:p>
    <w:p w14:paraId="6BE84ECC" w14:textId="77777777" w:rsidR="009524C5" w:rsidRDefault="009524C5">
      <w:pPr>
        <w:rPr>
          <w:rFonts w:hint="eastAsia"/>
        </w:rPr>
      </w:pPr>
    </w:p>
    <w:p w14:paraId="4A23E05E" w14:textId="77777777" w:rsidR="009524C5" w:rsidRDefault="009524C5">
      <w:pPr>
        <w:rPr>
          <w:rFonts w:hint="eastAsia"/>
        </w:rPr>
      </w:pPr>
    </w:p>
    <w:p w14:paraId="5D636484" w14:textId="77777777" w:rsidR="009524C5" w:rsidRDefault="009524C5">
      <w:pPr>
        <w:rPr>
          <w:rFonts w:hint="eastAsia"/>
        </w:rPr>
      </w:pPr>
    </w:p>
    <w:p w14:paraId="49140B25" w14:textId="77777777" w:rsidR="009524C5" w:rsidRDefault="009524C5">
      <w:pPr>
        <w:rPr>
          <w:rFonts w:hint="eastAsia"/>
        </w:rPr>
      </w:pPr>
    </w:p>
    <w:p w14:paraId="20FC7990" w14:textId="77777777" w:rsidR="009524C5" w:rsidRDefault="009524C5">
      <w:pPr>
        <w:rPr>
          <w:rFonts w:hint="eastAsia"/>
        </w:rPr>
      </w:pPr>
    </w:p>
    <w:p w14:paraId="10D04B1A" w14:textId="77777777" w:rsidR="009524C5" w:rsidRDefault="009524C5">
      <w:pPr>
        <w:rPr>
          <w:rFonts w:hint="eastAsia"/>
        </w:rPr>
      </w:pPr>
    </w:p>
    <w:p w14:paraId="21DDEA5B" w14:textId="77777777" w:rsidR="009524C5" w:rsidRDefault="009524C5">
      <w:pPr>
        <w:rPr>
          <w:rFonts w:hint="eastAsia"/>
        </w:rPr>
      </w:pPr>
    </w:p>
    <w:p w14:paraId="59746A97" w14:textId="77777777" w:rsidR="009524C5" w:rsidRDefault="009524C5">
      <w:pPr>
        <w:rPr>
          <w:rFonts w:hint="eastAsia"/>
        </w:rPr>
      </w:pPr>
    </w:p>
    <w:p w14:paraId="622A1246" w14:textId="77777777" w:rsidR="009524C5" w:rsidRDefault="009524C5">
      <w:pPr>
        <w:rPr>
          <w:rFonts w:hint="eastAsia"/>
        </w:rPr>
      </w:pPr>
    </w:p>
    <w:p w14:paraId="030BE518" w14:textId="77777777" w:rsidR="009524C5" w:rsidRDefault="009524C5">
      <w:pPr>
        <w:rPr>
          <w:rFonts w:hint="eastAsia"/>
        </w:rPr>
      </w:pPr>
    </w:p>
    <w:p w14:paraId="7A607F24" w14:textId="77777777" w:rsidR="009524C5" w:rsidRDefault="009524C5">
      <w:pPr>
        <w:rPr>
          <w:rFonts w:hint="eastAsia"/>
        </w:rPr>
      </w:pPr>
    </w:p>
    <w:p w14:paraId="62FA7579" w14:textId="77777777" w:rsidR="009524C5" w:rsidRDefault="009524C5">
      <w:pPr>
        <w:rPr>
          <w:rFonts w:hint="eastAsia"/>
        </w:rPr>
      </w:pPr>
    </w:p>
    <w:p w14:paraId="3D799B5E" w14:textId="77777777" w:rsidR="009524C5" w:rsidRDefault="009524C5">
      <w:pPr>
        <w:rPr>
          <w:rFonts w:hint="eastAsia"/>
        </w:rPr>
      </w:pPr>
    </w:p>
    <w:p w14:paraId="7D4A3B03" w14:textId="77777777" w:rsidR="009524C5" w:rsidRDefault="009524C5">
      <w:pPr>
        <w:rPr>
          <w:rFonts w:hint="eastAsia"/>
        </w:rPr>
      </w:pPr>
    </w:p>
    <w:p w14:paraId="23C6E870" w14:textId="77777777" w:rsidR="009524C5" w:rsidRDefault="009524C5">
      <w:pPr>
        <w:rPr>
          <w:rFonts w:hint="eastAsia"/>
        </w:rPr>
      </w:pPr>
    </w:p>
    <w:p w14:paraId="20CFDE64" w14:textId="77777777" w:rsidR="009524C5" w:rsidRDefault="009524C5">
      <w:pPr>
        <w:rPr>
          <w:rFonts w:hint="eastAsia"/>
        </w:rPr>
      </w:pPr>
    </w:p>
    <w:p w14:paraId="619363AA" w14:textId="77777777" w:rsidR="009524C5" w:rsidRDefault="009524C5">
      <w:pPr>
        <w:rPr>
          <w:rFonts w:hint="eastAsia"/>
        </w:rPr>
      </w:pPr>
    </w:p>
    <w:p w14:paraId="6E635994" w14:textId="77777777" w:rsidR="009524C5" w:rsidRDefault="009524C5">
      <w:pPr>
        <w:rPr>
          <w:rFonts w:ascii="Calibri" w:hAnsi="Calibri"/>
        </w:rPr>
      </w:pPr>
    </w:p>
    <w:p w14:paraId="74708763" w14:textId="77777777" w:rsidR="009524C5" w:rsidRDefault="009524C5">
      <w:pPr>
        <w:rPr>
          <w:rFonts w:ascii="Calibri" w:hAnsi="Calibri"/>
        </w:rPr>
      </w:pPr>
    </w:p>
    <w:p w14:paraId="1C06CE4A" w14:textId="77777777" w:rsidR="009524C5" w:rsidRDefault="009524C5">
      <w:pPr>
        <w:rPr>
          <w:rFonts w:ascii="Calibri" w:hAnsi="Calibri"/>
        </w:rPr>
      </w:pPr>
    </w:p>
    <w:p w14:paraId="4C24A0F5" w14:textId="77777777" w:rsidR="009524C5" w:rsidRDefault="009524C5">
      <w:pPr>
        <w:rPr>
          <w:rFonts w:ascii="Calibri" w:hAnsi="Calibri"/>
        </w:rPr>
      </w:pPr>
    </w:p>
    <w:p w14:paraId="343FBA0F" w14:textId="77777777" w:rsidR="009524C5" w:rsidRDefault="009524C5">
      <w:pPr>
        <w:rPr>
          <w:rFonts w:ascii="Calibri" w:hAnsi="Calibri"/>
        </w:rPr>
      </w:pPr>
    </w:p>
    <w:p w14:paraId="0BD1B03D" w14:textId="77777777" w:rsidR="009524C5" w:rsidRDefault="009524C5">
      <w:pPr>
        <w:rPr>
          <w:rFonts w:ascii="Calibri" w:hAnsi="Calibri"/>
        </w:rPr>
      </w:pPr>
    </w:p>
    <w:p w14:paraId="0662BF06" w14:textId="17E1497A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V Jílovém u </w:t>
      </w:r>
      <w:proofErr w:type="gramStart"/>
      <w:r>
        <w:rPr>
          <w:rFonts w:ascii="Calibri" w:hAnsi="Calibri"/>
        </w:rPr>
        <w:t xml:space="preserve">Prahy  </w:t>
      </w:r>
      <w:r w:rsidR="00BB4F05">
        <w:rPr>
          <w:rFonts w:ascii="Calibri" w:hAnsi="Calibri"/>
        </w:rPr>
        <w:t>1</w:t>
      </w:r>
      <w:r>
        <w:rPr>
          <w:rFonts w:ascii="Calibri" w:hAnsi="Calibri"/>
        </w:rPr>
        <w:t>.</w:t>
      </w:r>
      <w:r w:rsidR="0089633B">
        <w:rPr>
          <w:rFonts w:ascii="Calibri" w:hAnsi="Calibri"/>
        </w:rPr>
        <w:t>6</w:t>
      </w:r>
      <w:r>
        <w:rPr>
          <w:rFonts w:ascii="Calibri" w:hAnsi="Calibri"/>
        </w:rPr>
        <w:t>.202</w:t>
      </w:r>
      <w:r w:rsidR="0089633B">
        <w:rPr>
          <w:rFonts w:ascii="Calibri" w:hAnsi="Calibri"/>
        </w:rPr>
        <w:t>6</w:t>
      </w:r>
      <w:proofErr w:type="gramEnd"/>
    </w:p>
    <w:p w14:paraId="1546F8C3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Zpracoval: Ing. Ľubomír Černý – předseda spolku  </w:t>
      </w:r>
    </w:p>
    <w:p w14:paraId="5EC2116D" w14:textId="77777777" w:rsidR="009524C5" w:rsidRDefault="009524C5">
      <w:pPr>
        <w:rPr>
          <w:rFonts w:ascii="Calibri" w:hAnsi="Calibri"/>
        </w:rPr>
      </w:pPr>
    </w:p>
    <w:p w14:paraId="56237277" w14:textId="77777777" w:rsidR="009524C5" w:rsidRDefault="009524C5">
      <w:pPr>
        <w:rPr>
          <w:rFonts w:ascii="Calibri" w:hAnsi="Calibri"/>
        </w:rPr>
      </w:pPr>
    </w:p>
    <w:p w14:paraId="28EB2057" w14:textId="77777777" w:rsidR="009524C5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Obsah: </w:t>
      </w:r>
    </w:p>
    <w:p w14:paraId="5F446CAA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Část I. - Základní údaje …………………………………………………..............…... str. 3 </w:t>
      </w:r>
    </w:p>
    <w:p w14:paraId="5F09A566" w14:textId="6E94C5A9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>Část II. - Informace o činnosti spolku v roce 20</w:t>
      </w:r>
      <w:r w:rsidR="00BB4F05">
        <w:rPr>
          <w:rFonts w:ascii="Calibri" w:hAnsi="Calibri"/>
        </w:rPr>
        <w:t>24</w:t>
      </w:r>
      <w:r>
        <w:rPr>
          <w:rFonts w:ascii="Calibri" w:hAnsi="Calibri"/>
        </w:rPr>
        <w:t xml:space="preserve"> ………………………... str. 4 </w:t>
      </w:r>
    </w:p>
    <w:p w14:paraId="101B2CA0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>Část III.- Ekonomická část ……………………………………….............……</w:t>
      </w:r>
      <w:proofErr w:type="gramStart"/>
      <w:r>
        <w:rPr>
          <w:rFonts w:ascii="Calibri" w:hAnsi="Calibri"/>
        </w:rPr>
        <w:t>…….</w:t>
      </w:r>
      <w:proofErr w:type="gramEnd"/>
      <w:r>
        <w:rPr>
          <w:rFonts w:ascii="Calibri" w:hAnsi="Calibri"/>
        </w:rPr>
        <w:t xml:space="preserve">. str. 5 Závěr……………………………….............…………………………………..............…………. str. 6 </w:t>
      </w:r>
    </w:p>
    <w:p w14:paraId="7D8B9F2F" w14:textId="77777777" w:rsidR="009524C5" w:rsidRDefault="009524C5">
      <w:pPr>
        <w:rPr>
          <w:rFonts w:hint="eastAsia"/>
        </w:rPr>
      </w:pPr>
    </w:p>
    <w:p w14:paraId="7066BC97" w14:textId="77777777" w:rsidR="009524C5" w:rsidRDefault="009524C5">
      <w:pPr>
        <w:rPr>
          <w:rFonts w:hint="eastAsia"/>
        </w:rPr>
      </w:pPr>
    </w:p>
    <w:p w14:paraId="305DEA10" w14:textId="77777777" w:rsidR="009524C5" w:rsidRDefault="009524C5">
      <w:pPr>
        <w:rPr>
          <w:rFonts w:hint="eastAsia"/>
        </w:rPr>
      </w:pPr>
    </w:p>
    <w:p w14:paraId="1DE92F5F" w14:textId="77777777" w:rsidR="009524C5" w:rsidRDefault="009524C5">
      <w:pPr>
        <w:rPr>
          <w:rFonts w:hint="eastAsia"/>
        </w:rPr>
      </w:pPr>
    </w:p>
    <w:p w14:paraId="15CB14E6" w14:textId="77777777" w:rsidR="009524C5" w:rsidRDefault="009524C5">
      <w:pPr>
        <w:rPr>
          <w:rFonts w:hint="eastAsia"/>
        </w:rPr>
      </w:pPr>
    </w:p>
    <w:p w14:paraId="2AED76AD" w14:textId="77777777" w:rsidR="009524C5" w:rsidRDefault="009524C5">
      <w:pPr>
        <w:rPr>
          <w:rFonts w:hint="eastAsia"/>
        </w:rPr>
      </w:pPr>
    </w:p>
    <w:p w14:paraId="72EE8A62" w14:textId="77777777" w:rsidR="009524C5" w:rsidRDefault="009524C5">
      <w:pPr>
        <w:rPr>
          <w:rFonts w:hint="eastAsia"/>
        </w:rPr>
      </w:pPr>
    </w:p>
    <w:p w14:paraId="443FD301" w14:textId="77777777" w:rsidR="009524C5" w:rsidRDefault="009524C5">
      <w:pPr>
        <w:rPr>
          <w:rFonts w:hint="eastAsia"/>
        </w:rPr>
      </w:pPr>
    </w:p>
    <w:p w14:paraId="5F8E9B83" w14:textId="77777777" w:rsidR="009524C5" w:rsidRDefault="009524C5">
      <w:pPr>
        <w:rPr>
          <w:rFonts w:hint="eastAsia"/>
        </w:rPr>
      </w:pPr>
    </w:p>
    <w:p w14:paraId="7CF0DBBC" w14:textId="77777777" w:rsidR="009524C5" w:rsidRDefault="009524C5">
      <w:pPr>
        <w:rPr>
          <w:rFonts w:hint="eastAsia"/>
        </w:rPr>
      </w:pPr>
    </w:p>
    <w:p w14:paraId="3F2AB1C2" w14:textId="77777777" w:rsidR="009524C5" w:rsidRDefault="009524C5">
      <w:pPr>
        <w:rPr>
          <w:rFonts w:hint="eastAsia"/>
        </w:rPr>
      </w:pPr>
    </w:p>
    <w:p w14:paraId="63F2400F" w14:textId="77777777" w:rsidR="009524C5" w:rsidRDefault="009524C5">
      <w:pPr>
        <w:rPr>
          <w:rFonts w:hint="eastAsia"/>
        </w:rPr>
      </w:pPr>
    </w:p>
    <w:p w14:paraId="5F905E75" w14:textId="77777777" w:rsidR="009524C5" w:rsidRDefault="009524C5">
      <w:pPr>
        <w:rPr>
          <w:rFonts w:hint="eastAsia"/>
        </w:rPr>
      </w:pPr>
    </w:p>
    <w:p w14:paraId="408494A2" w14:textId="77777777" w:rsidR="009524C5" w:rsidRDefault="009524C5">
      <w:pPr>
        <w:rPr>
          <w:rFonts w:hint="eastAsia"/>
        </w:rPr>
      </w:pPr>
    </w:p>
    <w:p w14:paraId="3946D46F" w14:textId="77777777" w:rsidR="009524C5" w:rsidRDefault="009524C5">
      <w:pPr>
        <w:rPr>
          <w:rFonts w:hint="eastAsia"/>
        </w:rPr>
      </w:pPr>
    </w:p>
    <w:p w14:paraId="6D506809" w14:textId="77777777" w:rsidR="009524C5" w:rsidRDefault="009524C5">
      <w:pPr>
        <w:rPr>
          <w:rFonts w:hint="eastAsia"/>
        </w:rPr>
      </w:pPr>
    </w:p>
    <w:p w14:paraId="40B40693" w14:textId="77777777" w:rsidR="009524C5" w:rsidRDefault="009524C5">
      <w:pPr>
        <w:rPr>
          <w:rFonts w:hint="eastAsia"/>
        </w:rPr>
      </w:pPr>
    </w:p>
    <w:p w14:paraId="556CFF0E" w14:textId="77777777" w:rsidR="009524C5" w:rsidRDefault="009524C5">
      <w:pPr>
        <w:rPr>
          <w:rFonts w:hint="eastAsia"/>
        </w:rPr>
      </w:pPr>
    </w:p>
    <w:p w14:paraId="5181AB21" w14:textId="77777777" w:rsidR="009524C5" w:rsidRDefault="009524C5">
      <w:pPr>
        <w:rPr>
          <w:rFonts w:hint="eastAsia"/>
        </w:rPr>
      </w:pPr>
    </w:p>
    <w:p w14:paraId="768EF22B" w14:textId="77777777" w:rsidR="009524C5" w:rsidRDefault="009524C5">
      <w:pPr>
        <w:rPr>
          <w:rFonts w:hint="eastAsia"/>
        </w:rPr>
      </w:pPr>
    </w:p>
    <w:p w14:paraId="64ED4C03" w14:textId="77777777" w:rsidR="009524C5" w:rsidRDefault="009524C5">
      <w:pPr>
        <w:rPr>
          <w:rFonts w:hint="eastAsia"/>
        </w:rPr>
      </w:pPr>
    </w:p>
    <w:p w14:paraId="7E89FA9C" w14:textId="77777777" w:rsidR="009524C5" w:rsidRDefault="009524C5">
      <w:pPr>
        <w:rPr>
          <w:rFonts w:hint="eastAsia"/>
        </w:rPr>
      </w:pPr>
    </w:p>
    <w:p w14:paraId="0E60259E" w14:textId="77777777" w:rsidR="009524C5" w:rsidRDefault="009524C5">
      <w:pPr>
        <w:rPr>
          <w:rFonts w:hint="eastAsia"/>
        </w:rPr>
      </w:pPr>
    </w:p>
    <w:p w14:paraId="198FC417" w14:textId="77777777" w:rsidR="009524C5" w:rsidRDefault="009524C5">
      <w:pPr>
        <w:rPr>
          <w:rFonts w:hint="eastAsia"/>
        </w:rPr>
      </w:pPr>
    </w:p>
    <w:p w14:paraId="3B6267D8" w14:textId="77777777" w:rsidR="009524C5" w:rsidRDefault="009524C5">
      <w:pPr>
        <w:rPr>
          <w:rFonts w:hint="eastAsia"/>
        </w:rPr>
      </w:pPr>
    </w:p>
    <w:p w14:paraId="493699DE" w14:textId="77777777" w:rsidR="009524C5" w:rsidRDefault="009524C5">
      <w:pPr>
        <w:rPr>
          <w:rFonts w:hint="eastAsia"/>
        </w:rPr>
      </w:pPr>
    </w:p>
    <w:p w14:paraId="4EB9AFAA" w14:textId="77777777" w:rsidR="009524C5" w:rsidRDefault="009524C5">
      <w:pPr>
        <w:rPr>
          <w:rFonts w:hint="eastAsia"/>
        </w:rPr>
      </w:pPr>
    </w:p>
    <w:p w14:paraId="4494FAAD" w14:textId="77777777" w:rsidR="009524C5" w:rsidRDefault="009524C5">
      <w:pPr>
        <w:rPr>
          <w:rFonts w:hint="eastAsia"/>
        </w:rPr>
      </w:pPr>
    </w:p>
    <w:p w14:paraId="2261AA99" w14:textId="77777777" w:rsidR="009524C5" w:rsidRDefault="009524C5">
      <w:pPr>
        <w:rPr>
          <w:rFonts w:hint="eastAsia"/>
        </w:rPr>
      </w:pPr>
    </w:p>
    <w:p w14:paraId="17DA6AB4" w14:textId="77777777" w:rsidR="009524C5" w:rsidRDefault="009524C5">
      <w:pPr>
        <w:rPr>
          <w:rFonts w:hint="eastAsia"/>
        </w:rPr>
      </w:pPr>
    </w:p>
    <w:p w14:paraId="313C3AEE" w14:textId="77777777" w:rsidR="009524C5" w:rsidRDefault="009524C5">
      <w:pPr>
        <w:rPr>
          <w:rFonts w:hint="eastAsia"/>
        </w:rPr>
      </w:pPr>
    </w:p>
    <w:p w14:paraId="6EAD977F" w14:textId="77777777" w:rsidR="009524C5" w:rsidRDefault="009524C5">
      <w:pPr>
        <w:rPr>
          <w:rFonts w:hint="eastAsia"/>
        </w:rPr>
      </w:pPr>
    </w:p>
    <w:p w14:paraId="1499D794" w14:textId="77777777" w:rsidR="009524C5" w:rsidRDefault="009524C5">
      <w:pPr>
        <w:rPr>
          <w:rFonts w:hint="eastAsia"/>
        </w:rPr>
      </w:pPr>
    </w:p>
    <w:p w14:paraId="6CF006BB" w14:textId="77777777" w:rsidR="009524C5" w:rsidRDefault="009524C5">
      <w:pPr>
        <w:rPr>
          <w:rFonts w:hint="eastAsia"/>
        </w:rPr>
      </w:pPr>
    </w:p>
    <w:p w14:paraId="4F3F1617" w14:textId="77777777" w:rsidR="009524C5" w:rsidRDefault="009524C5">
      <w:pPr>
        <w:rPr>
          <w:rFonts w:hint="eastAsia"/>
        </w:rPr>
      </w:pPr>
    </w:p>
    <w:p w14:paraId="423F4865" w14:textId="77777777" w:rsidR="009524C5" w:rsidRDefault="009524C5">
      <w:pPr>
        <w:rPr>
          <w:rFonts w:hint="eastAsia"/>
        </w:rPr>
      </w:pPr>
    </w:p>
    <w:p w14:paraId="10C934F1" w14:textId="77777777" w:rsidR="009524C5" w:rsidRDefault="009524C5">
      <w:pPr>
        <w:rPr>
          <w:rFonts w:hint="eastAsia"/>
        </w:rPr>
      </w:pPr>
    </w:p>
    <w:p w14:paraId="1200CAC2" w14:textId="77777777" w:rsidR="009524C5" w:rsidRDefault="009524C5">
      <w:pPr>
        <w:rPr>
          <w:rFonts w:hint="eastAsia"/>
        </w:rPr>
      </w:pPr>
    </w:p>
    <w:p w14:paraId="436F39B6" w14:textId="77777777" w:rsidR="009524C5" w:rsidRDefault="009524C5">
      <w:pPr>
        <w:rPr>
          <w:rFonts w:hint="eastAsia"/>
        </w:rPr>
      </w:pPr>
    </w:p>
    <w:p w14:paraId="1D05CEAA" w14:textId="77777777" w:rsidR="009524C5" w:rsidRDefault="009524C5">
      <w:pPr>
        <w:rPr>
          <w:rFonts w:hint="eastAsia"/>
        </w:rPr>
      </w:pPr>
    </w:p>
    <w:p w14:paraId="02D6178B" w14:textId="1795ADDF" w:rsidR="009524C5" w:rsidRDefault="00000000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Výroční zpráva o činnosti zapsaného spolku za rok 202</w:t>
      </w:r>
      <w:r w:rsidR="0089633B">
        <w:rPr>
          <w:rFonts w:ascii="Calibri" w:hAnsi="Calibri"/>
          <w:b/>
          <w:bCs/>
          <w:sz w:val="28"/>
          <w:szCs w:val="28"/>
        </w:rPr>
        <w:t>5</w:t>
      </w:r>
    </w:p>
    <w:p w14:paraId="6A51E36B" w14:textId="77777777" w:rsidR="009524C5" w:rsidRDefault="009524C5">
      <w:pPr>
        <w:rPr>
          <w:rFonts w:ascii="Calibri" w:hAnsi="Calibri"/>
          <w:sz w:val="28"/>
          <w:szCs w:val="28"/>
        </w:rPr>
      </w:pPr>
    </w:p>
    <w:p w14:paraId="628E7B5A" w14:textId="77777777" w:rsidR="009524C5" w:rsidRDefault="00000000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Část I. </w:t>
      </w:r>
    </w:p>
    <w:p w14:paraId="0F1F29BA" w14:textId="77777777" w:rsidR="009524C5" w:rsidRDefault="009524C5">
      <w:pPr>
        <w:rPr>
          <w:rFonts w:ascii="Calibri" w:hAnsi="Calibri"/>
          <w:b/>
          <w:bCs/>
          <w:sz w:val="28"/>
          <w:szCs w:val="28"/>
        </w:rPr>
      </w:pPr>
    </w:p>
    <w:p w14:paraId="39908BFA" w14:textId="77777777" w:rsidR="009524C5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Základní údaje </w:t>
      </w:r>
    </w:p>
    <w:p w14:paraId="7956D3A1" w14:textId="77777777" w:rsidR="009524C5" w:rsidRDefault="009524C5">
      <w:pPr>
        <w:rPr>
          <w:rFonts w:ascii="Calibri" w:hAnsi="Calibri"/>
          <w:b/>
          <w:bCs/>
        </w:rPr>
      </w:pPr>
    </w:p>
    <w:p w14:paraId="1301B137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>Název:</w:t>
      </w:r>
      <w:r>
        <w:rPr>
          <w:rFonts w:ascii="Calibri" w:hAnsi="Calibri"/>
        </w:rPr>
        <w:t xml:space="preserve"> Kozí pelíšek, </w:t>
      </w:r>
      <w:proofErr w:type="spellStart"/>
      <w:r>
        <w:rPr>
          <w:rFonts w:ascii="Calibri" w:hAnsi="Calibri"/>
        </w:rPr>
        <w:t>z.s</w:t>
      </w:r>
      <w:proofErr w:type="spellEnd"/>
      <w:r>
        <w:rPr>
          <w:rFonts w:ascii="Calibri" w:hAnsi="Calibri"/>
        </w:rPr>
        <w:t>.</w:t>
      </w:r>
    </w:p>
    <w:p w14:paraId="42F849D8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>Adresa sídla:</w:t>
      </w:r>
      <w:r>
        <w:rPr>
          <w:rFonts w:ascii="Calibri" w:hAnsi="Calibri"/>
        </w:rPr>
        <w:t xml:space="preserve"> Kabáty č.ev.148, 25401 Jílové u Prahy</w:t>
      </w:r>
    </w:p>
    <w:p w14:paraId="4A35CC85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Telefonní kontakt: </w:t>
      </w:r>
      <w:r>
        <w:rPr>
          <w:rFonts w:ascii="Calibri" w:hAnsi="Calibri"/>
        </w:rPr>
        <w:t>774 654 993</w:t>
      </w:r>
    </w:p>
    <w:p w14:paraId="0CF3D71F" w14:textId="77777777" w:rsidR="009524C5" w:rsidRDefault="00000000">
      <w:pPr>
        <w:rPr>
          <w:rFonts w:hint="eastAsia"/>
        </w:rPr>
      </w:pPr>
      <w:r>
        <w:rPr>
          <w:rFonts w:ascii="Calibri" w:hAnsi="Calibri"/>
          <w:b/>
          <w:bCs/>
        </w:rPr>
        <w:t xml:space="preserve">E-mail: </w:t>
      </w:r>
      <w:hyperlink r:id="rId8">
        <w:r w:rsidR="009524C5">
          <w:rPr>
            <w:rStyle w:val="Hypertextovodkaz1"/>
            <w:rFonts w:ascii="Calibri" w:hAnsi="Calibri"/>
          </w:rPr>
          <w:t>kozi.pelisek.z.s@gmail.com</w:t>
        </w:r>
      </w:hyperlink>
    </w:p>
    <w:p w14:paraId="01907AB6" w14:textId="77777777" w:rsidR="009524C5" w:rsidRDefault="00000000">
      <w:pPr>
        <w:rPr>
          <w:rFonts w:hint="eastAsia"/>
        </w:rPr>
      </w:pPr>
      <w:r>
        <w:rPr>
          <w:rFonts w:ascii="Calibri" w:hAnsi="Calibri"/>
          <w:b/>
          <w:bCs/>
        </w:rPr>
        <w:t>Webové stránky:</w:t>
      </w:r>
      <w:r>
        <w:rPr>
          <w:rFonts w:ascii="Calibri" w:hAnsi="Calibri"/>
        </w:rPr>
        <w:t xml:space="preserve"> </w:t>
      </w:r>
      <w:hyperlink r:id="rId9">
        <w:r w:rsidR="009524C5">
          <w:rPr>
            <w:rStyle w:val="Hypertextovodkaz1"/>
            <w:rFonts w:ascii="Calibri" w:hAnsi="Calibri"/>
          </w:rPr>
          <w:t>www.kozipelisek.cz</w:t>
        </w:r>
      </w:hyperlink>
    </w:p>
    <w:p w14:paraId="1EC03F4F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Právní forma: </w:t>
      </w:r>
      <w:r>
        <w:rPr>
          <w:rFonts w:ascii="Calibri" w:hAnsi="Calibri"/>
        </w:rPr>
        <w:t xml:space="preserve">Spolek             </w:t>
      </w:r>
    </w:p>
    <w:p w14:paraId="50496D1A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>Zapsáno:</w:t>
      </w:r>
      <w:r>
        <w:rPr>
          <w:rFonts w:ascii="Calibri" w:hAnsi="Calibri"/>
        </w:rPr>
        <w:t xml:space="preserve"> </w:t>
      </w:r>
      <w:r>
        <w:rPr>
          <w:rFonts w:ascii="Calibri" w:hAnsi="Calibri"/>
          <w:color w:val="000000"/>
        </w:rPr>
        <w:t>L 63163/MSPH Městský soud v Praze</w:t>
      </w:r>
      <w:r>
        <w:rPr>
          <w:rFonts w:ascii="Calibri" w:hAnsi="Calibri"/>
        </w:rPr>
        <w:t xml:space="preserve"> </w:t>
      </w:r>
    </w:p>
    <w:p w14:paraId="2BEB54A7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Představenstvo: </w:t>
      </w:r>
      <w:r>
        <w:rPr>
          <w:rFonts w:ascii="Calibri" w:hAnsi="Calibri"/>
        </w:rPr>
        <w:t xml:space="preserve">Předseda: Ing. Ľubomír Černý, </w:t>
      </w:r>
    </w:p>
    <w:p w14:paraId="7E1B507F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datum narození: 23. 07.1978, </w:t>
      </w:r>
    </w:p>
    <w:p w14:paraId="78EC236D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trvalý pobyt: Kabáty č.ev.148, 25401 Jílové u Prahy</w:t>
      </w:r>
    </w:p>
    <w:p w14:paraId="16180037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Kontaktní adresa: </w:t>
      </w:r>
      <w:r>
        <w:rPr>
          <w:rFonts w:ascii="Calibri" w:hAnsi="Calibri"/>
        </w:rPr>
        <w:t>Kabáty č.ev.148, 25401 Jílové u Prahy</w:t>
      </w:r>
    </w:p>
    <w:p w14:paraId="31CCFBF3" w14:textId="77777777" w:rsidR="009524C5" w:rsidRDefault="009524C5">
      <w:pPr>
        <w:rPr>
          <w:rFonts w:ascii="Calibri" w:hAnsi="Calibri"/>
        </w:rPr>
      </w:pPr>
    </w:p>
    <w:p w14:paraId="1FEA5513" w14:textId="6DAEAFC4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Činnosti </w:t>
      </w:r>
      <w:proofErr w:type="spellStart"/>
      <w:r>
        <w:rPr>
          <w:rFonts w:ascii="Calibri" w:hAnsi="Calibri"/>
          <w:b/>
          <w:bCs/>
        </w:rPr>
        <w:t>z.s</w:t>
      </w:r>
      <w:proofErr w:type="spellEnd"/>
      <w:r>
        <w:rPr>
          <w:rFonts w:ascii="Calibri" w:hAnsi="Calibri"/>
          <w:b/>
          <w:bCs/>
        </w:rPr>
        <w:t>. v roce 202</w:t>
      </w:r>
      <w:r w:rsidR="0089633B">
        <w:rPr>
          <w:rFonts w:ascii="Calibri" w:hAnsi="Calibri"/>
          <w:b/>
          <w:bCs/>
        </w:rPr>
        <w:t>5</w:t>
      </w:r>
      <w:r>
        <w:rPr>
          <w:rFonts w:ascii="Calibri" w:hAnsi="Calibri"/>
          <w:b/>
          <w:bCs/>
        </w:rPr>
        <w:t xml:space="preserve">: </w:t>
      </w:r>
      <w:r>
        <w:rPr>
          <w:rFonts w:ascii="Calibri" w:hAnsi="Calibri"/>
        </w:rPr>
        <w:t xml:space="preserve">1. Provozování azylu pro tzv. hospodářská a jiná zvířata, která jsou již    </w:t>
      </w:r>
    </w:p>
    <w:p w14:paraId="7BCE6B6D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nechtěná nebo zachráněná z nevyhovujících podmínek. Zvířata, která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se do azylu dostanou, již zde zůstávají na dožití. </w:t>
      </w:r>
    </w:p>
    <w:p w14:paraId="38FC3746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2. Propagace, osvěta a vzdělávání o právní ochraně zvířat</w:t>
      </w:r>
    </w:p>
    <w:p w14:paraId="3EE149E1" w14:textId="77777777" w:rsidR="009524C5" w:rsidRDefault="009524C5">
      <w:pPr>
        <w:rPr>
          <w:rFonts w:ascii="Calibri" w:hAnsi="Calibri"/>
        </w:rPr>
      </w:pPr>
    </w:p>
    <w:p w14:paraId="63DC0139" w14:textId="03A7EEC3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Charakteristika </w:t>
      </w:r>
      <w:proofErr w:type="gramStart"/>
      <w:r>
        <w:rPr>
          <w:rFonts w:ascii="Calibri" w:hAnsi="Calibri"/>
          <w:b/>
          <w:bCs/>
        </w:rPr>
        <w:t>spo</w:t>
      </w:r>
      <w:r w:rsidR="00BB4F05">
        <w:rPr>
          <w:rFonts w:ascii="Calibri" w:hAnsi="Calibri"/>
          <w:b/>
          <w:bCs/>
        </w:rPr>
        <w:t>l</w:t>
      </w:r>
      <w:r>
        <w:rPr>
          <w:rFonts w:ascii="Calibri" w:hAnsi="Calibri"/>
          <w:b/>
          <w:bCs/>
        </w:rPr>
        <w:t>ku :</w:t>
      </w:r>
      <w:proofErr w:type="gramEnd"/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 xml:space="preserve">   Kozí pelíšek je nevládní nezisková organizace, provozující azyl nejen pro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hospodářská zvířata. Pořádá a účastní se edukativních akcí za účelem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propagace, osvěty a vzdělávání o právní ochraně zvířat. </w:t>
      </w:r>
    </w:p>
    <w:p w14:paraId="0A27C24D" w14:textId="77777777" w:rsidR="009524C5" w:rsidRDefault="009524C5">
      <w:pPr>
        <w:rPr>
          <w:rFonts w:ascii="Calibri" w:hAnsi="Calibri"/>
        </w:rPr>
      </w:pPr>
    </w:p>
    <w:p w14:paraId="3255A83D" w14:textId="77777777" w:rsidR="009524C5" w:rsidRDefault="009524C5">
      <w:pPr>
        <w:rPr>
          <w:rFonts w:ascii="Calibri" w:hAnsi="Calibri"/>
        </w:rPr>
      </w:pPr>
    </w:p>
    <w:p w14:paraId="1B2402B4" w14:textId="77777777" w:rsidR="009524C5" w:rsidRDefault="009524C5">
      <w:pPr>
        <w:rPr>
          <w:rFonts w:ascii="Calibri" w:hAnsi="Calibri"/>
        </w:rPr>
      </w:pPr>
    </w:p>
    <w:p w14:paraId="4F88855D" w14:textId="77777777" w:rsidR="009524C5" w:rsidRDefault="009524C5">
      <w:pPr>
        <w:rPr>
          <w:rFonts w:ascii="Calibri" w:hAnsi="Calibri"/>
        </w:rPr>
      </w:pPr>
    </w:p>
    <w:p w14:paraId="43710FAF" w14:textId="77777777" w:rsidR="009524C5" w:rsidRDefault="009524C5">
      <w:pPr>
        <w:rPr>
          <w:rFonts w:ascii="Calibri" w:hAnsi="Calibri"/>
        </w:rPr>
      </w:pPr>
    </w:p>
    <w:p w14:paraId="637390AD" w14:textId="77777777" w:rsidR="009524C5" w:rsidRDefault="009524C5">
      <w:pPr>
        <w:rPr>
          <w:rFonts w:ascii="Calibri" w:hAnsi="Calibri"/>
        </w:rPr>
      </w:pPr>
    </w:p>
    <w:p w14:paraId="63823076" w14:textId="77777777" w:rsidR="009524C5" w:rsidRDefault="009524C5">
      <w:pPr>
        <w:rPr>
          <w:rFonts w:ascii="Calibri" w:hAnsi="Calibri"/>
        </w:rPr>
      </w:pPr>
    </w:p>
    <w:p w14:paraId="148A0320" w14:textId="77777777" w:rsidR="009524C5" w:rsidRDefault="009524C5">
      <w:pPr>
        <w:rPr>
          <w:rFonts w:ascii="Calibri" w:hAnsi="Calibri"/>
        </w:rPr>
      </w:pPr>
    </w:p>
    <w:p w14:paraId="0DA69774" w14:textId="77777777" w:rsidR="009524C5" w:rsidRDefault="009524C5">
      <w:pPr>
        <w:rPr>
          <w:rFonts w:ascii="Calibri" w:hAnsi="Calibri"/>
        </w:rPr>
      </w:pPr>
    </w:p>
    <w:p w14:paraId="4B0CF2CA" w14:textId="77777777" w:rsidR="009524C5" w:rsidRDefault="009524C5">
      <w:pPr>
        <w:rPr>
          <w:rFonts w:ascii="Calibri" w:hAnsi="Calibri"/>
        </w:rPr>
      </w:pPr>
    </w:p>
    <w:p w14:paraId="4ACB0B52" w14:textId="77777777" w:rsidR="009524C5" w:rsidRDefault="009524C5">
      <w:pPr>
        <w:rPr>
          <w:rFonts w:ascii="Calibri" w:hAnsi="Calibri"/>
        </w:rPr>
      </w:pPr>
    </w:p>
    <w:p w14:paraId="6A7E1DC1" w14:textId="77777777" w:rsidR="009524C5" w:rsidRDefault="009524C5">
      <w:pPr>
        <w:rPr>
          <w:rFonts w:ascii="Calibri" w:hAnsi="Calibri"/>
        </w:rPr>
      </w:pPr>
    </w:p>
    <w:p w14:paraId="03487492" w14:textId="77777777" w:rsidR="009524C5" w:rsidRDefault="009524C5">
      <w:pPr>
        <w:rPr>
          <w:rFonts w:ascii="Calibri" w:hAnsi="Calibri"/>
        </w:rPr>
      </w:pPr>
    </w:p>
    <w:p w14:paraId="0DACB765" w14:textId="77777777" w:rsidR="009524C5" w:rsidRDefault="009524C5">
      <w:pPr>
        <w:rPr>
          <w:rFonts w:ascii="Calibri" w:hAnsi="Calibri"/>
        </w:rPr>
      </w:pPr>
    </w:p>
    <w:p w14:paraId="36045391" w14:textId="77777777" w:rsidR="009524C5" w:rsidRDefault="009524C5">
      <w:pPr>
        <w:rPr>
          <w:rFonts w:ascii="Calibri" w:hAnsi="Calibri"/>
        </w:rPr>
      </w:pPr>
    </w:p>
    <w:p w14:paraId="5F06C328" w14:textId="77777777" w:rsidR="009524C5" w:rsidRDefault="009524C5">
      <w:pPr>
        <w:rPr>
          <w:rFonts w:ascii="Calibri" w:hAnsi="Calibri"/>
        </w:rPr>
      </w:pPr>
    </w:p>
    <w:p w14:paraId="2179BB70" w14:textId="77777777" w:rsidR="009524C5" w:rsidRDefault="009524C5">
      <w:pPr>
        <w:rPr>
          <w:rFonts w:ascii="Calibri" w:hAnsi="Calibri"/>
        </w:rPr>
      </w:pPr>
    </w:p>
    <w:p w14:paraId="56186C5C" w14:textId="77777777" w:rsidR="009524C5" w:rsidRDefault="009524C5">
      <w:pPr>
        <w:rPr>
          <w:rFonts w:ascii="Calibri" w:hAnsi="Calibri"/>
        </w:rPr>
      </w:pPr>
    </w:p>
    <w:p w14:paraId="0201F9DD" w14:textId="77777777" w:rsidR="009524C5" w:rsidRDefault="00000000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Část II. </w:t>
      </w:r>
    </w:p>
    <w:p w14:paraId="20DB511A" w14:textId="77777777" w:rsidR="009524C5" w:rsidRDefault="009524C5">
      <w:pPr>
        <w:rPr>
          <w:rFonts w:ascii="Calibri" w:hAnsi="Calibri"/>
          <w:b/>
          <w:bCs/>
          <w:sz w:val="28"/>
          <w:szCs w:val="28"/>
        </w:rPr>
      </w:pPr>
    </w:p>
    <w:p w14:paraId="18C326AB" w14:textId="68C49F3C" w:rsidR="009524C5" w:rsidRDefault="00000000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Informace o činnosti spolku v roce 202</w:t>
      </w:r>
      <w:r w:rsidR="0089633B">
        <w:rPr>
          <w:rFonts w:ascii="Calibri" w:hAnsi="Calibri"/>
          <w:b/>
          <w:bCs/>
          <w:sz w:val="28"/>
          <w:szCs w:val="28"/>
        </w:rPr>
        <w:t>5</w:t>
      </w:r>
    </w:p>
    <w:p w14:paraId="11AF3EE6" w14:textId="77777777" w:rsidR="009524C5" w:rsidRDefault="009524C5">
      <w:pPr>
        <w:rPr>
          <w:rFonts w:ascii="Calibri" w:hAnsi="Calibri"/>
          <w:b/>
          <w:bCs/>
          <w:sz w:val="28"/>
          <w:szCs w:val="28"/>
        </w:rPr>
      </w:pPr>
    </w:p>
    <w:p w14:paraId="0B0CA9B1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>Projekt:</w:t>
      </w:r>
      <w:r>
        <w:rPr>
          <w:rFonts w:ascii="Calibri" w:hAnsi="Calibri"/>
        </w:rPr>
        <w:t xml:space="preserve"> Kozí pelíšek </w:t>
      </w:r>
    </w:p>
    <w:p w14:paraId="7FD69E40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>Cíl projektu:</w:t>
      </w:r>
      <w:r>
        <w:rPr>
          <w:rFonts w:ascii="Calibri" w:hAnsi="Calibri"/>
        </w:rPr>
        <w:t xml:space="preserve"> Záchrana zvířat prostřednictvím vybudování azylu nejen pro hospodářská zvířata. </w:t>
      </w:r>
    </w:p>
    <w:p w14:paraId="6781EADE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>Lokalita:</w:t>
      </w:r>
      <w:r>
        <w:rPr>
          <w:rFonts w:ascii="Calibri" w:hAnsi="Calibri"/>
        </w:rPr>
        <w:t xml:space="preserve"> Azyl se nachází v Kabátech u Jílového u Prahy. Zvířata pocházejí z celé ČR. </w:t>
      </w:r>
    </w:p>
    <w:p w14:paraId="7E1C3CF5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>Stručný popis projektu:</w:t>
      </w:r>
      <w:r>
        <w:rPr>
          <w:rFonts w:ascii="Calibri" w:hAnsi="Calibri"/>
        </w:rPr>
        <w:t xml:space="preserve"> Azyl nejen pro hospodářská zvířata je útočiště pro zvířata, které jsou buď týraná, zraněná, stará nebo nechtěná. Zvířata v azylu stráví důstojný zbytek svého života. Azyl slouží i jako osvětové vzdělávací místo pro širokou veřejnost. V rámci návštěvních dní zprostředkovává setkání veřejnosti se zvířaty, kde se snaží se změnit pohled lidí, zvyklých vnímat je pouze jako užitková zvířata.</w:t>
      </w:r>
    </w:p>
    <w:p w14:paraId="1C5B7BF1" w14:textId="77777777" w:rsidR="009524C5" w:rsidRDefault="009524C5">
      <w:pPr>
        <w:rPr>
          <w:rFonts w:ascii="Calibri" w:hAnsi="Calibri"/>
        </w:rPr>
      </w:pPr>
    </w:p>
    <w:p w14:paraId="7CAE869E" w14:textId="3FF56C0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>Činnost spolku v roce 202</w:t>
      </w:r>
      <w:r w:rsidR="0089633B">
        <w:rPr>
          <w:rFonts w:ascii="Calibri" w:hAnsi="Calibri"/>
          <w:b/>
          <w:bCs/>
        </w:rPr>
        <w:t>5</w:t>
      </w:r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</w:t>
      </w:r>
    </w:p>
    <w:p w14:paraId="4E6F52D5" w14:textId="1FF64E3F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>V roce 202</w:t>
      </w:r>
      <w:r w:rsidR="0089633B">
        <w:rPr>
          <w:rFonts w:ascii="Calibri" w:hAnsi="Calibri"/>
        </w:rPr>
        <w:t>5</w:t>
      </w:r>
      <w:r>
        <w:rPr>
          <w:rFonts w:ascii="Calibri" w:hAnsi="Calibri"/>
        </w:rPr>
        <w:t xml:space="preserve"> proběhl příjem </w:t>
      </w:r>
      <w:r w:rsidR="0089633B">
        <w:rPr>
          <w:rFonts w:ascii="Calibri" w:hAnsi="Calibri"/>
        </w:rPr>
        <w:t>4</w:t>
      </w:r>
      <w:r>
        <w:rPr>
          <w:rFonts w:ascii="Calibri" w:hAnsi="Calibri"/>
        </w:rPr>
        <w:t xml:space="preserve"> slepiček z klecového chovu. </w:t>
      </w:r>
    </w:p>
    <w:p w14:paraId="1FC9A3E7" w14:textId="6C1EA84C" w:rsidR="009524C5" w:rsidRDefault="0089633B">
      <w:pPr>
        <w:rPr>
          <w:rFonts w:ascii="Calibri" w:hAnsi="Calibri"/>
        </w:rPr>
      </w:pPr>
      <w:r>
        <w:rPr>
          <w:rFonts w:ascii="Calibri" w:hAnsi="Calibri"/>
        </w:rPr>
        <w:t>Provedla se pravidelná údržba zvířecích příbytků a oplocení pozemku.</w:t>
      </w:r>
    </w:p>
    <w:p w14:paraId="15A18553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>Zúčastnili jsme se mnoha akcí, kde jsme širší veřejnosti představovali náš spolek a jeho činnost.</w:t>
      </w:r>
    </w:p>
    <w:p w14:paraId="6F949F27" w14:textId="59256E20" w:rsidR="0089633B" w:rsidRDefault="0089633B">
      <w:pPr>
        <w:rPr>
          <w:rFonts w:ascii="Calibri" w:hAnsi="Calibri"/>
        </w:rPr>
      </w:pPr>
      <w:r>
        <w:rPr>
          <w:rFonts w:ascii="Calibri" w:hAnsi="Calibri"/>
        </w:rPr>
        <w:t xml:space="preserve">Sběr odpadků v okolí azylu a výsadba rostlin, keřů a stromů v okolí  </w:t>
      </w:r>
    </w:p>
    <w:p w14:paraId="708481AA" w14:textId="77777777" w:rsidR="009524C5" w:rsidRDefault="009524C5">
      <w:pPr>
        <w:rPr>
          <w:rFonts w:ascii="Calibri" w:hAnsi="Calibri"/>
        </w:rPr>
      </w:pPr>
    </w:p>
    <w:p w14:paraId="266F3FA9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Osvětová činnost: </w:t>
      </w:r>
      <w:r>
        <w:rPr>
          <w:rFonts w:ascii="Calibri" w:hAnsi="Calibri"/>
        </w:rPr>
        <w:t xml:space="preserve">S naším stánkem jsme se zúčastnili spousty akcí, které jsou pro širokou veřejnost, jako byly různé vegan akce a farmářské trhy v Praze </w:t>
      </w:r>
      <w:proofErr w:type="gramStart"/>
      <w:r>
        <w:rPr>
          <w:rFonts w:ascii="Calibri" w:hAnsi="Calibri"/>
        </w:rPr>
        <w:t>atd..</w:t>
      </w:r>
      <w:proofErr w:type="gramEnd"/>
      <w:r>
        <w:rPr>
          <w:rFonts w:ascii="Calibri" w:hAnsi="Calibri"/>
        </w:rPr>
        <w:t xml:space="preserve"> Proběhlo i několik návštěvních dnů pro veřejnost v našem azylu.</w:t>
      </w:r>
    </w:p>
    <w:p w14:paraId="14E9F543" w14:textId="77777777" w:rsidR="009524C5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8CF063D" w14:textId="77777777" w:rsidR="004E5021" w:rsidRDefault="004E5021">
      <w:pPr>
        <w:rPr>
          <w:rFonts w:ascii="Calibri" w:hAnsi="Calibri"/>
          <w:b/>
          <w:bCs/>
        </w:rPr>
      </w:pPr>
    </w:p>
    <w:p w14:paraId="0EACD0B9" w14:textId="77777777" w:rsidR="004E5021" w:rsidRDefault="004E5021">
      <w:pPr>
        <w:rPr>
          <w:rFonts w:ascii="Calibri" w:hAnsi="Calibri"/>
          <w:b/>
          <w:bCs/>
        </w:rPr>
      </w:pPr>
    </w:p>
    <w:p w14:paraId="44B030A7" w14:textId="77777777" w:rsidR="004E5021" w:rsidRDefault="004E5021">
      <w:pPr>
        <w:rPr>
          <w:rFonts w:ascii="Calibri" w:hAnsi="Calibri"/>
          <w:b/>
          <w:bCs/>
        </w:rPr>
      </w:pPr>
    </w:p>
    <w:p w14:paraId="6616DD5B" w14:textId="77777777" w:rsidR="004E5021" w:rsidRDefault="004E5021">
      <w:pPr>
        <w:rPr>
          <w:rFonts w:ascii="Calibri" w:hAnsi="Calibri"/>
          <w:b/>
          <w:bCs/>
        </w:rPr>
      </w:pPr>
    </w:p>
    <w:p w14:paraId="53CABB3E" w14:textId="77777777" w:rsidR="004E5021" w:rsidRDefault="004E5021">
      <w:pPr>
        <w:rPr>
          <w:rFonts w:ascii="Calibri" w:hAnsi="Calibri"/>
          <w:b/>
          <w:bCs/>
        </w:rPr>
      </w:pPr>
    </w:p>
    <w:p w14:paraId="3A995BD7" w14:textId="77777777" w:rsidR="004E5021" w:rsidRDefault="004E5021">
      <w:pPr>
        <w:rPr>
          <w:rFonts w:ascii="Calibri" w:hAnsi="Calibri"/>
          <w:b/>
          <w:bCs/>
        </w:rPr>
      </w:pPr>
    </w:p>
    <w:p w14:paraId="4A435A5F" w14:textId="77777777" w:rsidR="004E5021" w:rsidRDefault="004E5021">
      <w:pPr>
        <w:rPr>
          <w:rFonts w:ascii="Calibri" w:hAnsi="Calibri"/>
          <w:b/>
          <w:bCs/>
        </w:rPr>
      </w:pPr>
    </w:p>
    <w:p w14:paraId="275258D4" w14:textId="77777777" w:rsidR="004E5021" w:rsidRDefault="004E5021">
      <w:pPr>
        <w:rPr>
          <w:rFonts w:ascii="Calibri" w:hAnsi="Calibri"/>
          <w:b/>
          <w:bCs/>
        </w:rPr>
      </w:pPr>
    </w:p>
    <w:p w14:paraId="66E18181" w14:textId="77777777" w:rsidR="004E5021" w:rsidRDefault="004E5021">
      <w:pPr>
        <w:rPr>
          <w:rFonts w:ascii="Calibri" w:hAnsi="Calibri"/>
          <w:b/>
          <w:bCs/>
        </w:rPr>
      </w:pPr>
    </w:p>
    <w:p w14:paraId="4122911A" w14:textId="77777777" w:rsidR="004E5021" w:rsidRDefault="004E5021">
      <w:pPr>
        <w:rPr>
          <w:rFonts w:ascii="Calibri" w:hAnsi="Calibri"/>
          <w:b/>
          <w:bCs/>
        </w:rPr>
      </w:pPr>
    </w:p>
    <w:p w14:paraId="46336D1F" w14:textId="77777777" w:rsidR="004E5021" w:rsidRDefault="004E5021">
      <w:pPr>
        <w:rPr>
          <w:rFonts w:ascii="Calibri" w:hAnsi="Calibri"/>
          <w:b/>
          <w:bCs/>
        </w:rPr>
      </w:pPr>
    </w:p>
    <w:p w14:paraId="7105BBCA" w14:textId="77777777" w:rsidR="004E5021" w:rsidRDefault="004E5021">
      <w:pPr>
        <w:rPr>
          <w:rFonts w:ascii="Calibri" w:hAnsi="Calibri"/>
          <w:b/>
          <w:bCs/>
        </w:rPr>
      </w:pPr>
    </w:p>
    <w:p w14:paraId="60DF504F" w14:textId="77777777" w:rsidR="004E5021" w:rsidRDefault="004E5021">
      <w:pPr>
        <w:rPr>
          <w:rFonts w:ascii="Calibri" w:hAnsi="Calibri"/>
          <w:b/>
          <w:bCs/>
        </w:rPr>
      </w:pPr>
    </w:p>
    <w:p w14:paraId="3F482A23" w14:textId="77777777" w:rsidR="004E5021" w:rsidRDefault="004E5021">
      <w:pPr>
        <w:rPr>
          <w:rFonts w:ascii="Calibri" w:hAnsi="Calibri"/>
          <w:b/>
          <w:bCs/>
        </w:rPr>
      </w:pPr>
    </w:p>
    <w:p w14:paraId="698BB250" w14:textId="77777777" w:rsidR="004E5021" w:rsidRDefault="004E5021">
      <w:pPr>
        <w:rPr>
          <w:rFonts w:ascii="Calibri" w:hAnsi="Calibri"/>
          <w:b/>
          <w:bCs/>
        </w:rPr>
      </w:pPr>
    </w:p>
    <w:p w14:paraId="748A5323" w14:textId="77777777" w:rsidR="004E5021" w:rsidRDefault="004E5021">
      <w:pPr>
        <w:rPr>
          <w:rFonts w:ascii="Calibri" w:hAnsi="Calibri"/>
          <w:b/>
          <w:bCs/>
        </w:rPr>
      </w:pPr>
    </w:p>
    <w:p w14:paraId="2F3224CC" w14:textId="77777777" w:rsidR="004E5021" w:rsidRDefault="004E5021">
      <w:pPr>
        <w:rPr>
          <w:rFonts w:ascii="Calibri" w:hAnsi="Calibri"/>
          <w:b/>
          <w:bCs/>
        </w:rPr>
      </w:pPr>
    </w:p>
    <w:p w14:paraId="6E72CE06" w14:textId="31BA716A" w:rsidR="009524C5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Příjem zvířat do azylu: </w:t>
      </w:r>
    </w:p>
    <w:p w14:paraId="25D61F2A" w14:textId="77777777" w:rsidR="009524C5" w:rsidRDefault="009524C5">
      <w:pPr>
        <w:rPr>
          <w:rFonts w:hint="eastAsia"/>
          <w:color w:val="333333"/>
        </w:rPr>
      </w:pPr>
    </w:p>
    <w:p w14:paraId="22765538" w14:textId="77777777" w:rsidR="009524C5" w:rsidRDefault="009524C5">
      <w:pPr>
        <w:rPr>
          <w:rFonts w:hint="eastAsia"/>
          <w:color w:val="333333"/>
        </w:rPr>
      </w:pPr>
    </w:p>
    <w:p w14:paraId="592ECB81" w14:textId="2D101B25" w:rsidR="004E5021" w:rsidRDefault="00000000" w:rsidP="004E5021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</w:t>
      </w:r>
      <w:r w:rsidR="0089633B">
        <w:rPr>
          <w:rFonts w:ascii="Calibri" w:hAnsi="Calibri"/>
          <w:color w:val="000000"/>
        </w:rPr>
        <w:t>dubnu</w:t>
      </w:r>
      <w:r>
        <w:rPr>
          <w:rFonts w:ascii="Calibri" w:hAnsi="Calibri"/>
          <w:color w:val="000000"/>
        </w:rPr>
        <w:t xml:space="preserve"> jsme přijaly </w:t>
      </w:r>
      <w:r w:rsidR="0089633B">
        <w:rPr>
          <w:rFonts w:ascii="Calibri" w:hAnsi="Calibri"/>
          <w:color w:val="000000"/>
        </w:rPr>
        <w:t>4</w:t>
      </w:r>
      <w:r>
        <w:rPr>
          <w:rFonts w:ascii="Calibri" w:hAnsi="Calibri"/>
          <w:color w:val="000000"/>
        </w:rPr>
        <w:t xml:space="preserve"> slepič</w:t>
      </w:r>
      <w:r w:rsidR="0089633B">
        <w:rPr>
          <w:rFonts w:ascii="Calibri" w:hAnsi="Calibri"/>
          <w:color w:val="000000"/>
        </w:rPr>
        <w:t>ky</w:t>
      </w:r>
      <w:r>
        <w:rPr>
          <w:rFonts w:ascii="Calibri" w:hAnsi="Calibri"/>
          <w:color w:val="000000"/>
        </w:rPr>
        <w:t xml:space="preserve"> z klecového chovu.</w:t>
      </w:r>
    </w:p>
    <w:p w14:paraId="2D4A2CBB" w14:textId="77777777" w:rsidR="00905341" w:rsidRDefault="00905341" w:rsidP="004E5021">
      <w:pPr>
        <w:rPr>
          <w:rFonts w:ascii="Calibri" w:hAnsi="Calibri"/>
          <w:color w:val="000000"/>
        </w:rPr>
      </w:pPr>
    </w:p>
    <w:p w14:paraId="482D591F" w14:textId="4CFFC875" w:rsidR="009524C5" w:rsidRDefault="00905341" w:rsidP="004E5021">
      <w:pPr>
        <w:rPr>
          <w:rFonts w:ascii="Calibri" w:hAnsi="Calibri"/>
        </w:rPr>
      </w:pPr>
      <w:r>
        <w:rPr>
          <w:noProof/>
        </w:rPr>
        <w:drawing>
          <wp:inline distT="0" distB="0" distL="0" distR="0" wp14:anchorId="245629CC" wp14:editId="4D685311">
            <wp:extent cx="4476750" cy="5969159"/>
            <wp:effectExtent l="0" t="0" r="0" b="0"/>
            <wp:docPr id="13254326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827" cy="597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CF2CF" w14:textId="77777777" w:rsidR="00905341" w:rsidRDefault="00905341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60E2D8E4" w14:textId="77777777" w:rsidR="00905341" w:rsidRDefault="00905341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2A2FB4BE" w14:textId="77777777" w:rsidR="00905341" w:rsidRDefault="00905341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3BA73122" w14:textId="77777777" w:rsidR="00905341" w:rsidRDefault="00905341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04832105" w14:textId="50B95A0F" w:rsidR="004E5021" w:rsidRDefault="004E5021">
      <w:pPr>
        <w:pStyle w:val="Zkladntext"/>
        <w:spacing w:after="0" w:line="300" w:lineRule="atLeas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lastRenderedPageBreak/>
        <w:t>V</w:t>
      </w:r>
      <w:r w:rsidR="00905341">
        <w:rPr>
          <w:rFonts w:ascii="Calibri" w:hAnsi="Calibri"/>
          <w:color w:val="000000"/>
        </w:rPr>
        <w:t xml:space="preserve"> únoru </w:t>
      </w:r>
      <w:r>
        <w:rPr>
          <w:rFonts w:ascii="Calibri" w:hAnsi="Calibri"/>
          <w:color w:val="000000"/>
        </w:rPr>
        <w:t xml:space="preserve">jsme přijali </w:t>
      </w:r>
      <w:r w:rsidR="00905341">
        <w:rPr>
          <w:rFonts w:ascii="Calibri" w:hAnsi="Calibri"/>
          <w:color w:val="000000"/>
        </w:rPr>
        <w:t xml:space="preserve">2 </w:t>
      </w:r>
      <w:proofErr w:type="gramStart"/>
      <w:r w:rsidR="00905341">
        <w:rPr>
          <w:rFonts w:ascii="Calibri" w:hAnsi="Calibri"/>
          <w:color w:val="000000"/>
        </w:rPr>
        <w:t>nechtěné  beránky</w:t>
      </w:r>
      <w:proofErr w:type="gramEnd"/>
      <w:r w:rsidR="00905341">
        <w:rPr>
          <w:rFonts w:ascii="Calibri" w:hAnsi="Calibri"/>
          <w:color w:val="000000"/>
        </w:rPr>
        <w:t xml:space="preserve">  ze Zoo koutku.</w:t>
      </w:r>
      <w:r w:rsidR="00905341">
        <w:rPr>
          <w:noProof/>
        </w:rPr>
        <w:drawing>
          <wp:inline distT="0" distB="0" distL="0" distR="0" wp14:anchorId="19CD25FC" wp14:editId="1F62F8D2">
            <wp:extent cx="4450437" cy="5934075"/>
            <wp:effectExtent l="0" t="0" r="7620" b="0"/>
            <wp:docPr id="19281535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075" cy="596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341">
        <w:rPr>
          <w:noProof/>
        </w:rPr>
        <w:lastRenderedPageBreak/>
        <w:drawing>
          <wp:inline distT="0" distB="0" distL="0" distR="0" wp14:anchorId="5D32D958" wp14:editId="71C0D6F9">
            <wp:extent cx="6744080" cy="5058410"/>
            <wp:effectExtent l="4445" t="0" r="4445" b="4445"/>
            <wp:docPr id="137504682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4864" cy="505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75BC4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61D835D5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3E961F18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2033B915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7B501A8A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4B171E03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50E738EC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7FEA6DD7" w14:textId="453993A3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</w:rPr>
        <w:t xml:space="preserve">Počet zvířat v naší péči </w:t>
      </w:r>
      <w:r w:rsidR="00F510B3">
        <w:rPr>
          <w:rFonts w:ascii="Calibri" w:hAnsi="Calibri"/>
          <w:color w:val="000000"/>
        </w:rPr>
        <w:t>ke konci roku</w:t>
      </w:r>
      <w:r>
        <w:rPr>
          <w:rFonts w:ascii="Calibri" w:hAnsi="Calibri"/>
          <w:color w:val="000000"/>
        </w:rPr>
        <w:t>:</w:t>
      </w:r>
    </w:p>
    <w:p w14:paraId="5F84D6C7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</w:rPr>
        <w:t>12 koz</w:t>
      </w:r>
    </w:p>
    <w:p w14:paraId="06306BEF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</w:rPr>
        <w:t>3 kozly</w:t>
      </w:r>
    </w:p>
    <w:p w14:paraId="0AA968EC" w14:textId="3BF734BE" w:rsidR="009524C5" w:rsidRDefault="004E5021">
      <w:pPr>
        <w:pStyle w:val="Zkladntext"/>
        <w:spacing w:after="0" w:line="300" w:lineRule="atLeas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3 ovečky </w:t>
      </w:r>
    </w:p>
    <w:p w14:paraId="07B42E36" w14:textId="534529D7" w:rsidR="00F510B3" w:rsidRDefault="00F510B3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</w:rPr>
        <w:t>2 beránci</w:t>
      </w:r>
    </w:p>
    <w:p w14:paraId="202AE8F3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</w:rPr>
        <w:t>hejno slepiček</w:t>
      </w:r>
    </w:p>
    <w:p w14:paraId="29376322" w14:textId="450FD97B" w:rsidR="009524C5" w:rsidRDefault="004E5021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</w:rPr>
        <w:t>1 pejsek</w:t>
      </w:r>
    </w:p>
    <w:p w14:paraId="4CE2D350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</w:rPr>
        <w:t>2 kočky</w:t>
      </w:r>
    </w:p>
    <w:p w14:paraId="34D1743D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62650945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59219659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7891BEF4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0A5782B1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5A3D7114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0227EFA0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51207B0E" w14:textId="77777777" w:rsidR="009524C5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661DAF30" w14:textId="77777777" w:rsidR="009524C5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1BD6B2E2" w14:textId="77777777" w:rsidR="009524C5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169957E7" w14:textId="77777777" w:rsidR="009524C5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13CDFD8E" w14:textId="77777777" w:rsidR="009524C5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6084F2BF" w14:textId="77777777" w:rsidR="009524C5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67617222" w14:textId="77777777" w:rsidR="009524C5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20648002" w14:textId="77777777" w:rsidR="009524C5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4A8F97A8" w14:textId="77777777" w:rsidR="009524C5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1C508198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269BA230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7E6C165E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7378A532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4EB20A2C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086A3215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1A9EB11F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22EB8867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69337491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3D4D539F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0E8964F7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52B3F9E8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23D84835" w14:textId="77777777" w:rsidR="00BB4F05" w:rsidRDefault="00BB4F05">
      <w:pPr>
        <w:pStyle w:val="Zkladntext"/>
        <w:spacing w:after="0" w:line="300" w:lineRule="atLeast"/>
        <w:rPr>
          <w:rFonts w:ascii="Calibri" w:hAnsi="Calibri"/>
          <w:b/>
          <w:bCs/>
          <w:color w:val="000000"/>
          <w:sz w:val="28"/>
          <w:szCs w:val="28"/>
        </w:rPr>
      </w:pPr>
    </w:p>
    <w:p w14:paraId="01B9D416" w14:textId="5D871FB5" w:rsidR="009524C5" w:rsidRDefault="00000000">
      <w:pPr>
        <w:pStyle w:val="Zkladntext"/>
        <w:spacing w:after="0" w:line="300" w:lineRule="atLeast"/>
        <w:rPr>
          <w:rFonts w:hint="eastAsia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lastRenderedPageBreak/>
        <w:t>Část III.</w:t>
      </w:r>
      <w:r>
        <w:rPr>
          <w:rFonts w:ascii="Calibri" w:hAnsi="Calibri"/>
          <w:color w:val="000000"/>
          <w:sz w:val="28"/>
          <w:szCs w:val="28"/>
        </w:rPr>
        <w:t xml:space="preserve"> </w:t>
      </w:r>
    </w:p>
    <w:p w14:paraId="510A117B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b/>
          <w:bCs/>
          <w:color w:val="000000"/>
        </w:rPr>
        <w:t xml:space="preserve">Ekonomická část </w:t>
      </w:r>
    </w:p>
    <w:p w14:paraId="0A4D6C16" w14:textId="77777777" w:rsidR="009524C5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</w:rPr>
      </w:pPr>
    </w:p>
    <w:p w14:paraId="57384EA6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b/>
          <w:bCs/>
          <w:color w:val="000000"/>
        </w:rPr>
        <w:t xml:space="preserve">Získávání finančních a materiálních prostředků: </w:t>
      </w:r>
    </w:p>
    <w:p w14:paraId="262E1B29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</w:rPr>
        <w:t xml:space="preserve">Hlavním zdrojem financí spolku byl prodej konopných mýdel a balzámů. </w:t>
      </w:r>
    </w:p>
    <w:p w14:paraId="51D4BA1A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</w:rPr>
        <w:t xml:space="preserve">Druhým důležitým zdrojem příjmů byly dary od drobných dárců z řad našich příznivců. </w:t>
      </w:r>
      <w:r>
        <w:rPr>
          <w:rFonts w:ascii="Calibri" w:hAnsi="Calibri"/>
          <w:color w:val="000000"/>
          <w:sz w:val="23"/>
        </w:rPr>
        <w:t xml:space="preserve"> </w:t>
      </w:r>
    </w:p>
    <w:p w14:paraId="68F458DA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</w:rPr>
        <w:t>Všem naším podporovatelům tímto velmi děkujeme</w:t>
      </w:r>
      <w:r>
        <w:rPr>
          <w:rFonts w:ascii="Calibri" w:hAnsi="Calibri"/>
          <w:color w:val="000000"/>
          <w:sz w:val="23"/>
        </w:rPr>
        <w:t>.</w:t>
      </w:r>
    </w:p>
    <w:p w14:paraId="01018222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31EA0B26" w14:textId="49F2BAED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  <w:sz w:val="23"/>
        </w:rPr>
        <w:t xml:space="preserve"> </w:t>
      </w:r>
      <w:r>
        <w:rPr>
          <w:rFonts w:ascii="Calibri" w:hAnsi="Calibri"/>
          <w:b/>
          <w:bCs/>
          <w:color w:val="000000"/>
        </w:rPr>
        <w:t>Finanční zpráva roku 202</w:t>
      </w:r>
      <w:r w:rsidR="007E52D0">
        <w:rPr>
          <w:rFonts w:ascii="Calibri" w:hAnsi="Calibri"/>
          <w:b/>
          <w:bCs/>
          <w:color w:val="000000"/>
        </w:rPr>
        <w:t>5</w:t>
      </w:r>
      <w:r>
        <w:rPr>
          <w:rFonts w:ascii="Calibri" w:hAnsi="Calibri"/>
          <w:color w:val="000000"/>
          <w:sz w:val="23"/>
        </w:rPr>
        <w:t xml:space="preserve"> </w:t>
      </w:r>
    </w:p>
    <w:p w14:paraId="7ABA7E81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5F940E10" w14:textId="0FE7077A" w:rsidR="009524C5" w:rsidRPr="0036509B" w:rsidRDefault="00000000">
      <w:pPr>
        <w:pStyle w:val="Zkladntext"/>
        <w:spacing w:after="0" w:line="300" w:lineRule="atLeast"/>
        <w:rPr>
          <w:rFonts w:hint="eastAsia"/>
          <w:u w:val="single"/>
        </w:rPr>
      </w:pPr>
      <w:r w:rsidRPr="0036509B">
        <w:rPr>
          <w:rFonts w:ascii="Calibri" w:hAnsi="Calibri"/>
          <w:b/>
          <w:bCs/>
          <w:color w:val="000000"/>
          <w:u w:val="single"/>
        </w:rPr>
        <w:t xml:space="preserve">Příjmy </w:t>
      </w:r>
      <w:proofErr w:type="gramStart"/>
      <w:r w:rsidRPr="0036509B">
        <w:rPr>
          <w:rFonts w:ascii="Calibri" w:hAnsi="Calibri"/>
          <w:b/>
          <w:bCs/>
          <w:color w:val="000000"/>
          <w:u w:val="single"/>
        </w:rPr>
        <w:t xml:space="preserve">celkem:  </w:t>
      </w:r>
      <w:r w:rsidR="0036509B" w:rsidRPr="0036509B">
        <w:rPr>
          <w:rFonts w:ascii="Calibri" w:hAnsi="Calibri"/>
          <w:b/>
          <w:bCs/>
          <w:color w:val="000000"/>
          <w:u w:val="single"/>
        </w:rPr>
        <w:t>750</w:t>
      </w:r>
      <w:proofErr w:type="gramEnd"/>
      <w:r w:rsidR="0036509B" w:rsidRPr="0036509B">
        <w:rPr>
          <w:rFonts w:ascii="Calibri" w:hAnsi="Calibri"/>
          <w:b/>
          <w:bCs/>
          <w:color w:val="000000"/>
          <w:u w:val="single"/>
        </w:rPr>
        <w:t xml:space="preserve"> 467</w:t>
      </w:r>
      <w:r w:rsidRPr="0036509B">
        <w:rPr>
          <w:rFonts w:ascii="Calibri" w:hAnsi="Calibri"/>
          <w:b/>
          <w:bCs/>
          <w:color w:val="000000"/>
          <w:u w:val="single"/>
        </w:rPr>
        <w:t xml:space="preserve"> Kč </w:t>
      </w:r>
    </w:p>
    <w:p w14:paraId="4DEC7353" w14:textId="77777777" w:rsidR="009524C5" w:rsidRPr="0036509B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</w:rPr>
      </w:pPr>
    </w:p>
    <w:p w14:paraId="03110621" w14:textId="45F5EDC0" w:rsidR="009524C5" w:rsidRPr="0036509B" w:rsidRDefault="00000000">
      <w:pPr>
        <w:pStyle w:val="Zkladntext"/>
        <w:spacing w:after="0" w:line="300" w:lineRule="atLeast"/>
        <w:rPr>
          <w:rFonts w:hint="eastAsia"/>
        </w:rPr>
      </w:pPr>
      <w:r w:rsidRPr="0036509B">
        <w:rPr>
          <w:rFonts w:ascii="Calibri" w:hAnsi="Calibri"/>
          <w:b/>
          <w:bCs/>
          <w:color w:val="000000"/>
        </w:rPr>
        <w:t xml:space="preserve">1. Příjmy z hlavní činnosti: </w:t>
      </w:r>
      <w:r w:rsidR="006610B6" w:rsidRPr="0036509B">
        <w:rPr>
          <w:rFonts w:ascii="Calibri" w:hAnsi="Calibri"/>
          <w:b/>
          <w:bCs/>
          <w:color w:val="000000"/>
        </w:rPr>
        <w:t>415 467</w:t>
      </w:r>
      <w:r w:rsidRPr="0036509B">
        <w:rPr>
          <w:rFonts w:ascii="Calibri" w:hAnsi="Calibri"/>
          <w:b/>
          <w:bCs/>
          <w:color w:val="000000"/>
        </w:rPr>
        <w:t xml:space="preserve"> Kč    </w:t>
      </w:r>
    </w:p>
    <w:p w14:paraId="3F24E4B3" w14:textId="77777777" w:rsidR="009524C5" w:rsidRPr="0036509B" w:rsidRDefault="00000000">
      <w:pPr>
        <w:pStyle w:val="Zkladntext"/>
        <w:spacing w:after="0" w:line="300" w:lineRule="atLeast"/>
        <w:rPr>
          <w:rFonts w:hint="eastAsia"/>
        </w:rPr>
      </w:pPr>
      <w:r w:rsidRPr="0036509B">
        <w:rPr>
          <w:rFonts w:ascii="Calibri" w:hAnsi="Calibri"/>
          <w:color w:val="000000"/>
        </w:rPr>
        <w:t xml:space="preserve">finanční příspěvky od naších podporovatelů na sbírkový účet </w:t>
      </w:r>
    </w:p>
    <w:p w14:paraId="0566702A" w14:textId="77777777" w:rsidR="009524C5" w:rsidRPr="0036509B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</w:rPr>
      </w:pPr>
    </w:p>
    <w:p w14:paraId="45E9AA2A" w14:textId="64A933D3" w:rsidR="009524C5" w:rsidRPr="0036509B" w:rsidRDefault="00000000">
      <w:pPr>
        <w:pStyle w:val="Zkladntext"/>
        <w:spacing w:after="0" w:line="300" w:lineRule="atLeast"/>
        <w:rPr>
          <w:rFonts w:hint="eastAsia"/>
        </w:rPr>
      </w:pPr>
      <w:r w:rsidRPr="0036509B">
        <w:rPr>
          <w:rFonts w:ascii="Calibri" w:hAnsi="Calibri"/>
          <w:b/>
          <w:bCs/>
          <w:color w:val="000000"/>
        </w:rPr>
        <w:t xml:space="preserve">2. Příjmy z hospodářské činnosti: </w:t>
      </w:r>
      <w:r w:rsidR="0036509B" w:rsidRPr="0036509B">
        <w:rPr>
          <w:rFonts w:ascii="Calibri" w:hAnsi="Calibri"/>
          <w:b/>
          <w:bCs/>
          <w:color w:val="000000"/>
        </w:rPr>
        <w:t>335 000</w:t>
      </w:r>
      <w:r w:rsidRPr="0036509B">
        <w:rPr>
          <w:rFonts w:ascii="Calibri" w:hAnsi="Calibri"/>
          <w:b/>
          <w:bCs/>
          <w:color w:val="000000"/>
        </w:rPr>
        <w:t xml:space="preserve"> Kč</w:t>
      </w:r>
    </w:p>
    <w:p w14:paraId="3031DBDC" w14:textId="77777777" w:rsidR="009524C5" w:rsidRPr="0036509B" w:rsidRDefault="00000000">
      <w:pPr>
        <w:pStyle w:val="Zkladntext"/>
        <w:spacing w:after="0" w:line="300" w:lineRule="atLeast"/>
        <w:rPr>
          <w:rFonts w:hint="eastAsia"/>
        </w:rPr>
      </w:pPr>
      <w:r w:rsidRPr="0036509B">
        <w:rPr>
          <w:rFonts w:ascii="Calibri" w:hAnsi="Calibri"/>
          <w:color w:val="000000"/>
        </w:rPr>
        <w:t xml:space="preserve">prodej zboží (naše konopná kosmetika) na </w:t>
      </w:r>
      <w:proofErr w:type="gramStart"/>
      <w:r w:rsidRPr="0036509B">
        <w:rPr>
          <w:rFonts w:ascii="Calibri" w:hAnsi="Calibri"/>
          <w:color w:val="000000"/>
        </w:rPr>
        <w:t>eshopu</w:t>
      </w:r>
      <w:proofErr w:type="gramEnd"/>
      <w:r w:rsidRPr="0036509B">
        <w:rPr>
          <w:rFonts w:ascii="Calibri" w:hAnsi="Calibri"/>
          <w:color w:val="000000"/>
        </w:rPr>
        <w:t xml:space="preserve"> a z různých akcí. </w:t>
      </w:r>
    </w:p>
    <w:p w14:paraId="03CC4F28" w14:textId="77777777" w:rsidR="009524C5" w:rsidRPr="0036509B" w:rsidRDefault="009524C5">
      <w:pPr>
        <w:pStyle w:val="Zkladntext"/>
        <w:spacing w:after="0" w:line="300" w:lineRule="atLeast"/>
        <w:rPr>
          <w:rFonts w:ascii="Calibri" w:hAnsi="Calibri"/>
          <w:b/>
          <w:bCs/>
          <w:color w:val="000000"/>
        </w:rPr>
      </w:pPr>
    </w:p>
    <w:p w14:paraId="500568E7" w14:textId="39EBDE4A" w:rsidR="009524C5" w:rsidRPr="0036509B" w:rsidRDefault="00000000">
      <w:pPr>
        <w:pStyle w:val="Zkladntext"/>
        <w:spacing w:after="0" w:line="300" w:lineRule="atLeast"/>
        <w:rPr>
          <w:rFonts w:hint="eastAsia"/>
          <w:b/>
          <w:bCs/>
        </w:rPr>
      </w:pPr>
      <w:r w:rsidRPr="0036509B">
        <w:rPr>
          <w:rFonts w:ascii="Calibri" w:hAnsi="Calibri"/>
          <w:b/>
          <w:bCs/>
          <w:color w:val="000000"/>
          <w:u w:val="single"/>
        </w:rPr>
        <w:t>Výdaje celkem: 3</w:t>
      </w:r>
      <w:r w:rsidR="0036509B" w:rsidRPr="0036509B">
        <w:rPr>
          <w:rFonts w:ascii="Calibri" w:hAnsi="Calibri"/>
          <w:b/>
          <w:bCs/>
          <w:color w:val="000000"/>
          <w:u w:val="single"/>
        </w:rPr>
        <w:t>79 000</w:t>
      </w:r>
      <w:r w:rsidRPr="0036509B">
        <w:rPr>
          <w:rFonts w:ascii="Calibri" w:hAnsi="Calibri"/>
          <w:b/>
          <w:bCs/>
          <w:color w:val="000000"/>
          <w:u w:val="single"/>
        </w:rPr>
        <w:t xml:space="preserve"> Kč </w:t>
      </w:r>
    </w:p>
    <w:p w14:paraId="7A9648AC" w14:textId="77777777" w:rsidR="009524C5" w:rsidRPr="0036509B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726ED7C2" w14:textId="6F8D929A" w:rsidR="009524C5" w:rsidRDefault="00000000">
      <w:pPr>
        <w:pStyle w:val="Zkladntext"/>
        <w:spacing w:after="0" w:line="300" w:lineRule="atLeast"/>
        <w:rPr>
          <w:rFonts w:ascii="Calibri" w:hAnsi="Calibri"/>
          <w:b/>
          <w:bCs/>
          <w:color w:val="000000"/>
        </w:rPr>
      </w:pPr>
      <w:r w:rsidRPr="0036509B">
        <w:rPr>
          <w:rFonts w:ascii="Calibri" w:hAnsi="Calibri"/>
          <w:b/>
          <w:bCs/>
          <w:color w:val="000000"/>
        </w:rPr>
        <w:t xml:space="preserve">1. Výdaje na hlavní činnost </w:t>
      </w:r>
      <w:r w:rsidR="0036509B" w:rsidRPr="0036509B">
        <w:rPr>
          <w:rFonts w:ascii="Calibri" w:hAnsi="Calibri"/>
          <w:b/>
          <w:bCs/>
          <w:color w:val="000000"/>
        </w:rPr>
        <w:t>97</w:t>
      </w:r>
      <w:r w:rsidRPr="0036509B">
        <w:rPr>
          <w:rFonts w:ascii="Calibri" w:hAnsi="Calibri"/>
          <w:b/>
          <w:bCs/>
          <w:color w:val="000000"/>
        </w:rPr>
        <w:t xml:space="preserve"> 000 Kč</w:t>
      </w:r>
    </w:p>
    <w:p w14:paraId="21580F43" w14:textId="77777777" w:rsidR="009524C5" w:rsidRDefault="00000000">
      <w:pPr>
        <w:pStyle w:val="Zkladntext"/>
        <w:spacing w:after="0" w:line="300" w:lineRule="atLeas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- veterinární péče o zvířata, krmivo, pletivo, stavební materiál na kozí příbytky, nákup stromků a bylinek, webové stránky, letáky, kancelářské potřeby atd.</w:t>
      </w:r>
    </w:p>
    <w:p w14:paraId="4A4E3277" w14:textId="77777777" w:rsidR="009524C5" w:rsidRDefault="009524C5">
      <w:pPr>
        <w:pStyle w:val="Zkladntext"/>
        <w:spacing w:after="0" w:line="300" w:lineRule="atLeast"/>
        <w:rPr>
          <w:rFonts w:hint="eastAsia"/>
        </w:rPr>
      </w:pPr>
    </w:p>
    <w:p w14:paraId="34F2D0C1" w14:textId="65CC503A" w:rsidR="009524C5" w:rsidRDefault="00000000">
      <w:pPr>
        <w:pStyle w:val="Zkladntext"/>
        <w:spacing w:after="0" w:line="300" w:lineRule="atLeast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2. Výdaje na hospodářskou </w:t>
      </w:r>
      <w:proofErr w:type="gramStart"/>
      <w:r>
        <w:rPr>
          <w:rFonts w:ascii="Calibri" w:hAnsi="Calibri"/>
          <w:b/>
          <w:bCs/>
          <w:color w:val="000000"/>
        </w:rPr>
        <w:t xml:space="preserve">činnost:  </w:t>
      </w:r>
      <w:r w:rsidR="0036509B">
        <w:rPr>
          <w:rFonts w:ascii="Calibri" w:hAnsi="Calibri"/>
          <w:b/>
          <w:bCs/>
          <w:color w:val="000000"/>
        </w:rPr>
        <w:t>282</w:t>
      </w:r>
      <w:proofErr w:type="gramEnd"/>
      <w:r w:rsidR="0036509B">
        <w:rPr>
          <w:rFonts w:ascii="Calibri" w:hAnsi="Calibri"/>
          <w:b/>
          <w:bCs/>
          <w:color w:val="000000"/>
        </w:rPr>
        <w:t xml:space="preserve"> 000</w:t>
      </w:r>
      <w:r>
        <w:rPr>
          <w:rFonts w:ascii="Calibri" w:hAnsi="Calibri"/>
          <w:b/>
          <w:bCs/>
          <w:color w:val="000000"/>
        </w:rPr>
        <w:t xml:space="preserve"> Kč </w:t>
      </w:r>
    </w:p>
    <w:p w14:paraId="623F4790" w14:textId="77777777" w:rsidR="009524C5" w:rsidRDefault="00000000">
      <w:pPr>
        <w:pStyle w:val="Zkladntext"/>
        <w:spacing w:after="0" w:line="300" w:lineRule="atLeast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- pronájem dílny na výrobu konopné kosmetiky, vybavení dílny, nákup surovin na výrobu kosmetiky, obalové materiály atd.</w:t>
      </w:r>
    </w:p>
    <w:p w14:paraId="30A95C25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6C40C271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0B706270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717D200D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684389DB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020C8F92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36EC94EE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2D1A2D7B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604F88F2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66458DC5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155CA0F3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1D9750B6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51002611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0DC12CC0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46DE7BAB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603B389E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</w:rPr>
      </w:pPr>
    </w:p>
    <w:p w14:paraId="5AF7FC02" w14:textId="77777777" w:rsidR="009524C5" w:rsidRDefault="00000000">
      <w:pPr>
        <w:pStyle w:val="Zkladntext"/>
        <w:spacing w:after="0" w:line="300" w:lineRule="atLeast"/>
        <w:rPr>
          <w:rFonts w:hint="eastAsia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Závěr:</w:t>
      </w:r>
      <w:r>
        <w:rPr>
          <w:rFonts w:ascii="Calibri" w:hAnsi="Calibri"/>
          <w:color w:val="000000"/>
          <w:sz w:val="28"/>
          <w:szCs w:val="28"/>
        </w:rPr>
        <w:t xml:space="preserve"> </w:t>
      </w:r>
    </w:p>
    <w:p w14:paraId="768BC72B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6B64B2C8" w14:textId="166A1CB0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  <w:sz w:val="23"/>
        </w:rPr>
        <w:t>Rok 202</w:t>
      </w:r>
      <w:r w:rsidR="007E52D0">
        <w:rPr>
          <w:rFonts w:ascii="Calibri" w:hAnsi="Calibri"/>
          <w:color w:val="000000"/>
          <w:sz w:val="23"/>
        </w:rPr>
        <w:t>5</w:t>
      </w:r>
      <w:r>
        <w:rPr>
          <w:rFonts w:ascii="Calibri" w:hAnsi="Calibri"/>
          <w:color w:val="000000"/>
          <w:sz w:val="23"/>
        </w:rPr>
        <w:t xml:space="preserve"> byl vydařený. Podařilo se nám zachránit další zvířecí životy a rozšířili jsme naše řady o nové zvířecí obyvatele</w:t>
      </w:r>
      <w:r w:rsidR="007E52D0">
        <w:rPr>
          <w:rFonts w:ascii="Calibri" w:hAnsi="Calibri"/>
          <w:color w:val="000000"/>
          <w:sz w:val="23"/>
        </w:rPr>
        <w:t>.</w:t>
      </w:r>
      <w:r>
        <w:rPr>
          <w:rFonts w:ascii="Calibri" w:hAnsi="Calibri"/>
          <w:color w:val="000000"/>
          <w:sz w:val="23"/>
        </w:rPr>
        <w:t xml:space="preserve"> </w:t>
      </w:r>
    </w:p>
    <w:p w14:paraId="112B8DBB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4EE90823" w14:textId="5743DA8C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  <w:sz w:val="23"/>
        </w:rPr>
        <w:t xml:space="preserve"> Děkujeme z celého srdce všem naším podporovatelům a příznivcům,</w:t>
      </w:r>
      <w:r w:rsidR="008B2268">
        <w:rPr>
          <w:rFonts w:ascii="Calibri" w:hAnsi="Calibri"/>
          <w:color w:val="000000"/>
          <w:sz w:val="23"/>
        </w:rPr>
        <w:t xml:space="preserve"> </w:t>
      </w:r>
      <w:r>
        <w:rPr>
          <w:rFonts w:ascii="Calibri" w:hAnsi="Calibri"/>
          <w:color w:val="000000"/>
          <w:sz w:val="23"/>
        </w:rPr>
        <w:t xml:space="preserve">kteří nám pomáháte zachraňovat zvířecí životy. </w:t>
      </w:r>
    </w:p>
    <w:p w14:paraId="5CEA124F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1ACD5A9C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rFonts w:ascii="Calibri" w:hAnsi="Calibri"/>
          <w:color w:val="000000"/>
          <w:sz w:val="23"/>
        </w:rPr>
        <w:t xml:space="preserve"> Děkujeme.  </w:t>
      </w:r>
    </w:p>
    <w:p w14:paraId="5319DA74" w14:textId="77777777" w:rsidR="009524C5" w:rsidRDefault="009524C5">
      <w:pPr>
        <w:pStyle w:val="Zkladntext"/>
        <w:spacing w:after="0" w:line="300" w:lineRule="atLeast"/>
        <w:rPr>
          <w:rFonts w:ascii="Calibri" w:hAnsi="Calibri"/>
          <w:color w:val="000000"/>
          <w:sz w:val="23"/>
        </w:rPr>
      </w:pPr>
    </w:p>
    <w:p w14:paraId="21DE6E6E" w14:textId="77777777" w:rsidR="009524C5" w:rsidRDefault="00000000">
      <w:pPr>
        <w:pStyle w:val="Zkladntext"/>
        <w:spacing w:after="0" w:line="300" w:lineRule="atLeast"/>
        <w:rPr>
          <w:rFonts w:hint="eastAsia"/>
        </w:rPr>
      </w:pPr>
      <w:r>
        <w:rPr>
          <w:noProof/>
        </w:rPr>
        <w:drawing>
          <wp:anchor distT="0" distB="0" distL="0" distR="0" simplePos="0" relativeHeight="10" behindDoc="0" locked="0" layoutInCell="0" allowOverlap="1" wp14:anchorId="3E9E8CE7" wp14:editId="63905CF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589780"/>
            <wp:effectExtent l="0" t="0" r="0" b="0"/>
            <wp:wrapSquare wrapText="largest"/>
            <wp:docPr id="4" name="Obráze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24C5">
      <w:headerReference w:type="default" r:id="rId14"/>
      <w:footerReference w:type="default" r:id="rId15"/>
      <w:pgSz w:w="11906" w:h="16838"/>
      <w:pgMar w:top="2296" w:right="1134" w:bottom="2003" w:left="1134" w:header="1134" w:footer="113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6F77F" w14:textId="77777777" w:rsidR="004B3AD1" w:rsidRDefault="004B3AD1">
      <w:pPr>
        <w:rPr>
          <w:rFonts w:hint="eastAsia"/>
        </w:rPr>
      </w:pPr>
      <w:r>
        <w:separator/>
      </w:r>
    </w:p>
  </w:endnote>
  <w:endnote w:type="continuationSeparator" w:id="0">
    <w:p w14:paraId="468AB121" w14:textId="77777777" w:rsidR="004B3AD1" w:rsidRDefault="004B3A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23DE" w14:textId="77777777" w:rsidR="009524C5" w:rsidRDefault="00000000">
    <w:pPr>
      <w:pStyle w:val="Zpat"/>
      <w:rPr>
        <w:rFonts w:ascii="Calibri" w:hAnsi="Calibri"/>
      </w:rPr>
    </w:pPr>
    <w:r>
      <w:rPr>
        <w:rFonts w:ascii="Calibri" w:hAnsi="Calibri"/>
      </w:rPr>
      <w:t xml:space="preserve">Sídlo: Kabáty č.ev.148, 25401 Jílové u Prahy, IČO: 04302630 </w:t>
    </w:r>
  </w:p>
  <w:p w14:paraId="556CD842" w14:textId="77777777" w:rsidR="009524C5" w:rsidRDefault="00000000">
    <w:pPr>
      <w:pStyle w:val="Zpat"/>
      <w:rPr>
        <w:rFonts w:ascii="Calibri" w:hAnsi="Calibri"/>
      </w:rPr>
    </w:pPr>
    <w:r>
      <w:rPr>
        <w:rFonts w:ascii="Calibri" w:hAnsi="Calibri"/>
      </w:rPr>
      <w:t xml:space="preserve">Vedeno pod spisovou značkou </w:t>
    </w:r>
    <w:r>
      <w:rPr>
        <w:rFonts w:ascii="Calibri" w:hAnsi="Calibri"/>
        <w:color w:val="000000"/>
      </w:rPr>
      <w:t>L 63163/MSPH Městský soud v Praze</w:t>
    </w:r>
    <w:r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9375A" w14:textId="77777777" w:rsidR="004B3AD1" w:rsidRDefault="004B3AD1">
      <w:pPr>
        <w:rPr>
          <w:rFonts w:hint="eastAsia"/>
        </w:rPr>
      </w:pPr>
      <w:r>
        <w:separator/>
      </w:r>
    </w:p>
  </w:footnote>
  <w:footnote w:type="continuationSeparator" w:id="0">
    <w:p w14:paraId="4D847049" w14:textId="77777777" w:rsidR="004B3AD1" w:rsidRDefault="004B3AD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D86F" w14:textId="77777777" w:rsidR="009524C5" w:rsidRDefault="00000000">
    <w:pPr>
      <w:pStyle w:val="Zhlav"/>
      <w:rPr>
        <w:rFonts w:ascii="Calibri" w:hAnsi="Calibri"/>
      </w:rPr>
    </w:pPr>
    <w:r>
      <w:rPr>
        <w:noProof/>
      </w:rPr>
      <w:drawing>
        <wp:anchor distT="0" distB="0" distL="0" distR="0" simplePos="0" relativeHeight="8" behindDoc="1" locked="0" layoutInCell="0" allowOverlap="1" wp14:anchorId="5425A68B" wp14:editId="4373057A">
          <wp:simplePos x="0" y="0"/>
          <wp:positionH relativeFrom="column">
            <wp:posOffset>5080635</wp:posOffset>
          </wp:positionH>
          <wp:positionV relativeFrom="paragraph">
            <wp:posOffset>-676275</wp:posOffset>
          </wp:positionV>
          <wp:extent cx="988695" cy="1033145"/>
          <wp:effectExtent l="0" t="0" r="0" b="0"/>
          <wp:wrapSquare wrapText="largest"/>
          <wp:docPr id="5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1033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</w:rPr>
      <w:t xml:space="preserve">Kozí </w:t>
    </w:r>
    <w:proofErr w:type="spellStart"/>
    <w:proofErr w:type="gramStart"/>
    <w:r>
      <w:rPr>
        <w:rFonts w:ascii="Calibri" w:hAnsi="Calibri"/>
      </w:rPr>
      <w:t>pelíšek,z.s</w:t>
    </w:r>
    <w:proofErr w:type="spellEnd"/>
    <w:r>
      <w:rPr>
        <w:rFonts w:ascii="Calibri" w:hAnsi="Calibri"/>
      </w:rPr>
      <w:t>.</w:t>
    </w:r>
    <w:proofErr w:type="gramEnd"/>
  </w:p>
  <w:p w14:paraId="3446F570" w14:textId="77777777" w:rsidR="009524C5" w:rsidRDefault="00000000">
    <w:pPr>
      <w:pStyle w:val="Zhlav"/>
      <w:rPr>
        <w:rFonts w:ascii="Calibri" w:hAnsi="Calibri"/>
      </w:rPr>
    </w:pPr>
    <w:r>
      <w:rPr>
        <w:rFonts w:ascii="Calibri" w:hAnsi="Calibri"/>
      </w:rPr>
      <w:t>Kontaktní adresa: Kabáty č.ev.148, 25401 Jílové u Prahy</w:t>
    </w:r>
  </w:p>
  <w:p w14:paraId="21429EBC" w14:textId="77777777" w:rsidR="009524C5" w:rsidRDefault="00000000">
    <w:pPr>
      <w:pStyle w:val="Zhlav"/>
      <w:rPr>
        <w:rFonts w:ascii="Calibri" w:hAnsi="Calibri"/>
      </w:rPr>
    </w:pPr>
    <w:r>
      <w:rPr>
        <w:rFonts w:ascii="Calibri" w:hAnsi="Calibri"/>
      </w:rPr>
      <w:t xml:space="preserve">Telefon: 774 654993      E-mail: kozi.pelisek.z.s@gmail.com   </w:t>
    </w:r>
    <w:proofErr w:type="gramStart"/>
    <w:r>
      <w:rPr>
        <w:rFonts w:ascii="Calibri" w:hAnsi="Calibri"/>
      </w:rPr>
      <w:t>Web</w:t>
    </w:r>
    <w:proofErr w:type="gramEnd"/>
    <w:r>
      <w:rPr>
        <w:rFonts w:ascii="Calibri" w:hAnsi="Calibri"/>
      </w:rPr>
      <w:t xml:space="preserve">: www.kozipelisek.cz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4C5"/>
    <w:rsid w:val="00256BA2"/>
    <w:rsid w:val="0036509B"/>
    <w:rsid w:val="00416BC9"/>
    <w:rsid w:val="00480102"/>
    <w:rsid w:val="004B3AD1"/>
    <w:rsid w:val="004E5021"/>
    <w:rsid w:val="006610B6"/>
    <w:rsid w:val="007E52D0"/>
    <w:rsid w:val="0089633B"/>
    <w:rsid w:val="008B2268"/>
    <w:rsid w:val="008E0B32"/>
    <w:rsid w:val="00905341"/>
    <w:rsid w:val="009524C5"/>
    <w:rsid w:val="00BB4F05"/>
    <w:rsid w:val="00C820B6"/>
    <w:rsid w:val="00DD253F"/>
    <w:rsid w:val="00F510B3"/>
    <w:rsid w:val="00F72C5D"/>
    <w:rsid w:val="00FB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A10F"/>
  <w15:docId w15:val="{04A79054-0EE3-484E-BBAC-4439DE90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A"/>
      <w:sz w:val="24"/>
    </w:rPr>
  </w:style>
  <w:style w:type="paragraph" w:styleId="Nadpis1">
    <w:name w:val="heading 1"/>
    <w:basedOn w:val="Nadpis"/>
    <w:qFormat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i.pelisek.z.s@gmail.com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kozipelisek.cz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44A77-0BF2-40AE-BACA-04AB60777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10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Šandová</dc:creator>
  <dc:description/>
  <cp:lastModifiedBy>Lubomir Cerny</cp:lastModifiedBy>
  <cp:revision>19</cp:revision>
  <dcterms:created xsi:type="dcterms:W3CDTF">2020-08-06T08:45:00Z</dcterms:created>
  <dcterms:modified xsi:type="dcterms:W3CDTF">2026-07-01T15:12:00Z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